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V w:val="single" w:sz="4" w:space="0" w:color="000000"/>
        </w:tblBorders>
        <w:shd w:val="clear" w:color="auto" w:fill="D5D5D5"/>
        <w:tblLook w:val="01E0" w:firstRow="1" w:lastRow="1" w:firstColumn="1" w:lastColumn="1" w:noHBand="0" w:noVBand="0"/>
      </w:tblPr>
      <w:tblGrid>
        <w:gridCol w:w="2830"/>
        <w:gridCol w:w="6810"/>
      </w:tblGrid>
      <w:tr w:rsidR="00A11E23" w:rsidRPr="000F0D80" w14:paraId="334BC3EA" w14:textId="77777777" w:rsidTr="0066111F">
        <w:trPr>
          <w:trHeight w:hRule="exact" w:val="1138"/>
          <w:jc w:val="center"/>
        </w:trPr>
        <w:tc>
          <w:tcPr>
            <w:tcW w:w="2830" w:type="dxa"/>
            <w:shd w:val="clear" w:color="auto" w:fill="FFFFFF"/>
            <w:vAlign w:val="center"/>
          </w:tcPr>
          <w:p w14:paraId="334BC3E6" w14:textId="2E18B107" w:rsidR="00A11E23" w:rsidRPr="000F0D80" w:rsidRDefault="0066111F" w:rsidP="003D399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bookmarkStart w:id="0" w:name="OLE_LINK3"/>
            <w:bookmarkStart w:id="1" w:name="OLE_LINK4"/>
            <w:r>
              <w:rPr>
                <w:noProof/>
              </w:rPr>
              <w:drawing>
                <wp:inline distT="0" distB="0" distL="0" distR="0" wp14:anchorId="044C1351" wp14:editId="758DBF9F">
                  <wp:extent cx="1600835" cy="349388"/>
                  <wp:effectExtent l="0" t="0" r="0" b="0"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Elektrarna Pocerady New style CMYK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333" cy="35517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10" w:type="dxa"/>
            <w:shd w:val="clear" w:color="auto" w:fill="D9D9D9"/>
            <w:vAlign w:val="center"/>
          </w:tcPr>
          <w:p w14:paraId="334BC3E7" w14:textId="77777777" w:rsidR="00A11E23" w:rsidRPr="000F0D80" w:rsidRDefault="00A11E23" w:rsidP="003D3997">
            <w:pPr>
              <w:ind w:left="72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34BC3E8" w14:textId="77777777" w:rsidR="00A11E23" w:rsidRPr="005448A6" w:rsidRDefault="00A11E23" w:rsidP="003D3997">
            <w:pPr>
              <w:ind w:left="295"/>
              <w:rPr>
                <w:rFonts w:ascii="Arial" w:hAnsi="Arial" w:cs="Arial"/>
                <w:b/>
                <w:bCs/>
                <w:sz w:val="30"/>
                <w:szCs w:val="30"/>
              </w:rPr>
            </w:pPr>
            <w:r w:rsidRPr="005448A6">
              <w:rPr>
                <w:rFonts w:ascii="Arial" w:hAnsi="Arial" w:cs="Arial"/>
                <w:b/>
                <w:bCs/>
                <w:caps/>
                <w:sz w:val="30"/>
                <w:szCs w:val="30"/>
              </w:rPr>
              <w:t xml:space="preserve">Dotazník BOZP </w:t>
            </w:r>
            <w:r w:rsidRPr="005448A6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k zákonu č. </w:t>
            </w:r>
            <w:r w:rsidRPr="005448A6">
              <w:rPr>
                <w:rFonts w:ascii="Arial" w:hAnsi="Arial" w:cs="Arial"/>
                <w:b/>
                <w:bCs/>
                <w:caps/>
                <w:sz w:val="30"/>
                <w:szCs w:val="30"/>
              </w:rPr>
              <w:t>309/2006</w:t>
            </w:r>
            <w:r w:rsidRPr="005448A6">
              <w:rPr>
                <w:rFonts w:ascii="Arial" w:hAnsi="Arial" w:cs="Arial"/>
                <w:b/>
                <w:bCs/>
                <w:sz w:val="30"/>
                <w:szCs w:val="30"/>
              </w:rPr>
              <w:t xml:space="preserve"> Sb.</w:t>
            </w:r>
          </w:p>
          <w:p w14:paraId="334BC3E9" w14:textId="7E512C15" w:rsidR="00A11E23" w:rsidRPr="000F0D80" w:rsidRDefault="00A11E23" w:rsidP="003E6F8C">
            <w:pPr>
              <w:ind w:left="295"/>
              <w:rPr>
                <w:rFonts w:ascii="Arial" w:hAnsi="Arial" w:cs="Arial"/>
                <w:sz w:val="28"/>
                <w:szCs w:val="28"/>
              </w:rPr>
            </w:pPr>
            <w:r w:rsidRPr="005448A6">
              <w:rPr>
                <w:rFonts w:ascii="Arial" w:hAnsi="Arial" w:cs="Arial"/>
                <w:sz w:val="22"/>
                <w:szCs w:val="28"/>
              </w:rPr>
              <w:t>v souladu s čl. 2, písm. b) Pravidel chování v</w:t>
            </w:r>
            <w:r w:rsidR="003E6F8C" w:rsidRPr="005448A6">
              <w:rPr>
                <w:rFonts w:ascii="Arial" w:hAnsi="Arial" w:cs="Arial"/>
                <w:sz w:val="22"/>
                <w:szCs w:val="28"/>
              </w:rPr>
              <w:t> </w:t>
            </w:r>
            <w:r w:rsidR="00350843" w:rsidRPr="005448A6">
              <w:rPr>
                <w:rFonts w:ascii="Arial" w:hAnsi="Arial" w:cs="Arial"/>
                <w:caps/>
                <w:sz w:val="22"/>
                <w:szCs w:val="28"/>
              </w:rPr>
              <w:t>EPC</w:t>
            </w:r>
          </w:p>
        </w:tc>
      </w:tr>
    </w:tbl>
    <w:p w14:paraId="334BC3EB" w14:textId="77777777" w:rsidR="00A11E23" w:rsidRPr="001B0CED" w:rsidRDefault="00A11E23" w:rsidP="00A11E23">
      <w:pPr>
        <w:rPr>
          <w:rFonts w:ascii="Arial" w:hAnsi="Arial" w:cs="Arial"/>
          <w:sz w:val="20"/>
          <w:szCs w:val="20"/>
        </w:rPr>
      </w:pP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95"/>
        <w:gridCol w:w="471"/>
        <w:gridCol w:w="1845"/>
        <w:gridCol w:w="142"/>
        <w:gridCol w:w="3001"/>
        <w:gridCol w:w="1790"/>
        <w:gridCol w:w="1696"/>
      </w:tblGrid>
      <w:tr w:rsidR="00A11E23" w14:paraId="334BC3ED" w14:textId="77777777" w:rsidTr="000F10DF">
        <w:trPr>
          <w:trHeight w:val="510"/>
          <w:jc w:val="center"/>
        </w:trPr>
        <w:tc>
          <w:tcPr>
            <w:tcW w:w="9606" w:type="dxa"/>
            <w:gridSpan w:val="8"/>
            <w:shd w:val="clear" w:color="auto" w:fill="D9D9D9"/>
            <w:vAlign w:val="center"/>
          </w:tcPr>
          <w:p w14:paraId="334BC3EC" w14:textId="77777777" w:rsidR="00A11E23" w:rsidRPr="000F0D80" w:rsidRDefault="00A11E23" w:rsidP="003D3997">
            <w:pPr>
              <w:rPr>
                <w:rFonts w:ascii="Arial" w:hAnsi="Arial" w:cs="Arial"/>
                <w:sz w:val="20"/>
                <w:szCs w:val="20"/>
              </w:rPr>
            </w:pPr>
            <w:r w:rsidRPr="000F0D80">
              <w:rPr>
                <w:rFonts w:ascii="Arial" w:hAnsi="Arial" w:cs="Arial"/>
                <w:b/>
                <w:sz w:val="20"/>
                <w:szCs w:val="20"/>
              </w:rPr>
              <w:t>Základní údaje zhotovitele/projektanta</w:t>
            </w:r>
          </w:p>
        </w:tc>
      </w:tr>
      <w:tr w:rsidR="00A11E23" w14:paraId="334BC3F0" w14:textId="77777777" w:rsidTr="000F10DF">
        <w:trPr>
          <w:trHeight w:val="510"/>
          <w:jc w:val="center"/>
        </w:trPr>
        <w:tc>
          <w:tcPr>
            <w:tcW w:w="2977" w:type="dxa"/>
            <w:gridSpan w:val="4"/>
            <w:shd w:val="clear" w:color="auto" w:fill="D9D9D9"/>
            <w:vAlign w:val="center"/>
          </w:tcPr>
          <w:p w14:paraId="334BC3EE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D80">
              <w:rPr>
                <w:rFonts w:ascii="Arial" w:hAnsi="Arial" w:cs="Arial"/>
                <w:b/>
                <w:sz w:val="20"/>
                <w:szCs w:val="20"/>
              </w:rPr>
              <w:t>Obchodní jméno:</w:t>
            </w:r>
          </w:p>
        </w:tc>
        <w:tc>
          <w:tcPr>
            <w:tcW w:w="6629" w:type="dxa"/>
            <w:gridSpan w:val="4"/>
            <w:shd w:val="clear" w:color="auto" w:fill="auto"/>
            <w:vAlign w:val="center"/>
          </w:tcPr>
          <w:p w14:paraId="334BC3EF" w14:textId="77777777" w:rsidR="00A11E23" w:rsidRDefault="00A11E23" w:rsidP="003D3997"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Start w:id="2" w:name="_GoBack"/>
            <w:bookmarkEnd w:id="2"/>
          </w:p>
        </w:tc>
      </w:tr>
      <w:tr w:rsidR="00A11E23" w14:paraId="334BC3F3" w14:textId="77777777" w:rsidTr="000F10DF">
        <w:trPr>
          <w:trHeight w:val="510"/>
          <w:jc w:val="center"/>
        </w:trPr>
        <w:tc>
          <w:tcPr>
            <w:tcW w:w="2977" w:type="dxa"/>
            <w:gridSpan w:val="4"/>
            <w:shd w:val="clear" w:color="auto" w:fill="D9D9D9"/>
            <w:vAlign w:val="center"/>
          </w:tcPr>
          <w:p w14:paraId="334BC3F1" w14:textId="77777777" w:rsidR="00A11E23" w:rsidRPr="000F0D80" w:rsidRDefault="00A11E23" w:rsidP="003D3997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 w:rsidRPr="000F0D80">
              <w:rPr>
                <w:b/>
                <w:sz w:val="20"/>
                <w:szCs w:val="20"/>
              </w:rPr>
              <w:t>Přesná adresa:</w:t>
            </w:r>
          </w:p>
        </w:tc>
        <w:tc>
          <w:tcPr>
            <w:tcW w:w="6629" w:type="dxa"/>
            <w:gridSpan w:val="4"/>
            <w:shd w:val="clear" w:color="auto" w:fill="auto"/>
            <w:vAlign w:val="center"/>
          </w:tcPr>
          <w:p w14:paraId="334BC3F2" w14:textId="77777777" w:rsidR="00A11E23" w:rsidRDefault="00A11E23" w:rsidP="003D3997"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1E23" w14:paraId="334BC3F6" w14:textId="77777777" w:rsidTr="000F10DF">
        <w:trPr>
          <w:trHeight w:val="510"/>
          <w:jc w:val="center"/>
        </w:trPr>
        <w:tc>
          <w:tcPr>
            <w:tcW w:w="2977" w:type="dxa"/>
            <w:gridSpan w:val="4"/>
            <w:shd w:val="clear" w:color="auto" w:fill="D9D9D9"/>
            <w:vAlign w:val="center"/>
          </w:tcPr>
          <w:p w14:paraId="334BC3F4" w14:textId="77777777" w:rsidR="00A11E23" w:rsidRPr="000F0D80" w:rsidRDefault="00A11E23" w:rsidP="003D3997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 w:rsidRPr="000F0D80">
              <w:rPr>
                <w:b/>
                <w:sz w:val="20"/>
                <w:szCs w:val="20"/>
              </w:rPr>
              <w:t xml:space="preserve">Název zakázky </w:t>
            </w:r>
            <w:r w:rsidRPr="000F0D80">
              <w:rPr>
                <w:sz w:val="16"/>
                <w:szCs w:val="16"/>
              </w:rPr>
              <w:t>(Díla, stavby):</w:t>
            </w:r>
          </w:p>
        </w:tc>
        <w:tc>
          <w:tcPr>
            <w:tcW w:w="6629" w:type="dxa"/>
            <w:gridSpan w:val="4"/>
            <w:shd w:val="clear" w:color="auto" w:fill="auto"/>
            <w:vAlign w:val="center"/>
          </w:tcPr>
          <w:p w14:paraId="334BC3F5" w14:textId="77777777" w:rsidR="00A11E23" w:rsidRDefault="00A11E23" w:rsidP="003D3997"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1E23" w14:paraId="334BC3F9" w14:textId="77777777" w:rsidTr="000F10DF">
        <w:trPr>
          <w:trHeight w:val="510"/>
          <w:jc w:val="center"/>
        </w:trPr>
        <w:tc>
          <w:tcPr>
            <w:tcW w:w="2977" w:type="dxa"/>
            <w:gridSpan w:val="4"/>
            <w:shd w:val="clear" w:color="auto" w:fill="D9D9D9"/>
            <w:vAlign w:val="center"/>
          </w:tcPr>
          <w:p w14:paraId="334BC3F7" w14:textId="77777777" w:rsidR="00A11E23" w:rsidRPr="000F0D80" w:rsidRDefault="00A11E23" w:rsidP="003D3997">
            <w:pPr>
              <w:pStyle w:val="Textdokumentu"/>
              <w:spacing w:after="0"/>
              <w:rPr>
                <w:b/>
                <w:sz w:val="20"/>
                <w:szCs w:val="20"/>
              </w:rPr>
            </w:pPr>
            <w:r w:rsidRPr="000F0D80">
              <w:rPr>
                <w:b/>
                <w:sz w:val="20"/>
                <w:szCs w:val="20"/>
              </w:rPr>
              <w:t>Předmět plnění zakázky:</w:t>
            </w:r>
          </w:p>
        </w:tc>
        <w:tc>
          <w:tcPr>
            <w:tcW w:w="6629" w:type="dxa"/>
            <w:gridSpan w:val="4"/>
            <w:shd w:val="clear" w:color="auto" w:fill="auto"/>
            <w:vAlign w:val="center"/>
          </w:tcPr>
          <w:p w14:paraId="334BC3F8" w14:textId="77777777" w:rsidR="00A11E23" w:rsidRDefault="00A11E23" w:rsidP="003D3997"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A11E23" w14:paraId="334BC3FC" w14:textId="77777777" w:rsidTr="000F10DF">
        <w:trPr>
          <w:trHeight w:val="510"/>
          <w:jc w:val="center"/>
        </w:trPr>
        <w:tc>
          <w:tcPr>
            <w:tcW w:w="9606" w:type="dxa"/>
            <w:gridSpan w:val="8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14:paraId="334BC3FB" w14:textId="77777777" w:rsidR="00A11E23" w:rsidRPr="000F0D80" w:rsidRDefault="00A11E23" w:rsidP="003D3997">
            <w:pPr>
              <w:rPr>
                <w:rFonts w:ascii="Arial" w:hAnsi="Arial" w:cs="Arial"/>
                <w:sz w:val="20"/>
                <w:szCs w:val="20"/>
              </w:rPr>
            </w:pPr>
            <w:r w:rsidRPr="000F0D80">
              <w:rPr>
                <w:rFonts w:ascii="Arial" w:hAnsi="Arial" w:cs="Arial"/>
                <w:b/>
                <w:sz w:val="20"/>
                <w:szCs w:val="20"/>
              </w:rPr>
              <w:t>Potřebné informace – předpokládaná skutečnost</w:t>
            </w:r>
          </w:p>
        </w:tc>
      </w:tr>
      <w:tr w:rsidR="00A11E23" w14:paraId="334BC400" w14:textId="77777777" w:rsidTr="000F10DF">
        <w:trPr>
          <w:trHeight w:val="454"/>
          <w:jc w:val="center"/>
        </w:trPr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14:paraId="334BC3FD" w14:textId="77777777" w:rsidR="00A11E23" w:rsidRPr="000F0D80" w:rsidRDefault="00A11E23" w:rsidP="003D3997">
            <w:pPr>
              <w:pStyle w:val="Textdokumentu"/>
              <w:spacing w:after="0"/>
              <w:jc w:val="center"/>
              <w:rPr>
                <w:b/>
                <w:sz w:val="20"/>
                <w:szCs w:val="20"/>
              </w:rPr>
            </w:pPr>
            <w:r w:rsidRPr="000F0D80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7344" w:type="dxa"/>
            <w:gridSpan w:val="6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3FE" w14:textId="77777777" w:rsidR="00A11E23" w:rsidRPr="000F0D80" w:rsidRDefault="00A11E23" w:rsidP="003D39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sz w:val="18"/>
                <w:szCs w:val="18"/>
              </w:rPr>
              <w:t>Práce bude prováděna 1 zhotovitelem (tzn. pouze vlastními zaměstnanci)</w:t>
            </w:r>
            <w:r w:rsidRPr="000F0D80">
              <w:rPr>
                <w:rFonts w:ascii="Arial" w:hAnsi="Arial" w:cs="Arial"/>
                <w:i/>
                <w:sz w:val="18"/>
                <w:szCs w:val="18"/>
              </w:rPr>
              <w:t xml:space="preserve"> (Uvést ANO nebo NE)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3FF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33B0E">
              <w:rPr>
                <w:rFonts w:ascii="Arial" w:hAnsi="Arial" w:cs="Arial"/>
                <w:sz w:val="20"/>
                <w:szCs w:val="20"/>
              </w:rPr>
            </w:r>
            <w:r w:rsidR="00833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E23" w14:paraId="334BC404" w14:textId="77777777" w:rsidTr="000F10DF">
        <w:trPr>
          <w:trHeight w:val="454"/>
          <w:jc w:val="center"/>
        </w:trPr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14:paraId="334BC401" w14:textId="77777777" w:rsidR="00A11E23" w:rsidRPr="000F0D80" w:rsidRDefault="00A11E23" w:rsidP="003D3997">
            <w:pPr>
              <w:pStyle w:val="Textdokumentu"/>
              <w:spacing w:after="0"/>
              <w:jc w:val="center"/>
              <w:rPr>
                <w:b/>
                <w:sz w:val="20"/>
                <w:szCs w:val="20"/>
              </w:rPr>
            </w:pPr>
            <w:r w:rsidRPr="000F0D80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7344" w:type="dxa"/>
            <w:gridSpan w:val="6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02" w14:textId="77777777" w:rsidR="00A11E23" w:rsidRPr="000F0D80" w:rsidRDefault="00A11E23" w:rsidP="003D39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sz w:val="18"/>
                <w:szCs w:val="18"/>
              </w:rPr>
              <w:t>Předpokládaný počet dodavatelů, kteří se budou podílet na realizaci díla (v případě NE u bodu 1)</w:t>
            </w:r>
            <w:r w:rsidRPr="000F0D80">
              <w:rPr>
                <w:rFonts w:ascii="Arial" w:hAnsi="Arial" w:cs="Arial"/>
                <w:i/>
                <w:sz w:val="18"/>
                <w:szCs w:val="18"/>
              </w:rPr>
              <w:t xml:space="preserve"> (Uvést počet dodavatelů, včetně OSVČ)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03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0F0D8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3"/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</w:tr>
      <w:tr w:rsidR="00A11E23" w14:paraId="334BC408" w14:textId="77777777" w:rsidTr="000F10DF">
        <w:trPr>
          <w:trHeight w:val="454"/>
          <w:jc w:val="center"/>
        </w:trPr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14:paraId="334BC405" w14:textId="77777777" w:rsidR="00A11E23" w:rsidRPr="000F0D80" w:rsidRDefault="00A11E23" w:rsidP="003D3997">
            <w:pPr>
              <w:pStyle w:val="Textdokumentu"/>
              <w:spacing w:after="0"/>
              <w:jc w:val="center"/>
              <w:rPr>
                <w:b/>
                <w:sz w:val="20"/>
                <w:szCs w:val="20"/>
              </w:rPr>
            </w:pPr>
            <w:r w:rsidRPr="000F0D80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7344" w:type="dxa"/>
            <w:gridSpan w:val="6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06" w14:textId="77777777" w:rsidR="00A11E23" w:rsidRPr="000F0D80" w:rsidRDefault="00A11E23" w:rsidP="003D3997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sz w:val="18"/>
                <w:szCs w:val="18"/>
              </w:rPr>
              <w:t>Celková předpokládaná doba trvání prací a činností (rozhodný údaj je 30 pracovních dní)</w:t>
            </w:r>
            <w:r w:rsidRPr="000F0D80">
              <w:rPr>
                <w:rFonts w:ascii="Arial" w:hAnsi="Arial" w:cs="Arial"/>
                <w:i/>
                <w:sz w:val="18"/>
                <w:szCs w:val="18"/>
              </w:rPr>
              <w:t xml:space="preserve"> (uvést počet pracovních dnů)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07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4" w:name="Text6"/>
            <w:r w:rsidRPr="000F0D8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4"/>
          </w:p>
        </w:tc>
      </w:tr>
      <w:tr w:rsidR="00A11E23" w14:paraId="334BC40C" w14:textId="77777777" w:rsidTr="000F10DF">
        <w:trPr>
          <w:trHeight w:val="454"/>
          <w:jc w:val="center"/>
        </w:trPr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14:paraId="334BC409" w14:textId="77777777" w:rsidR="00A11E23" w:rsidRPr="000F0D80" w:rsidRDefault="00A11E23" w:rsidP="003D3997">
            <w:pPr>
              <w:pStyle w:val="Textdokumentu"/>
              <w:spacing w:after="0"/>
              <w:jc w:val="center"/>
              <w:rPr>
                <w:b/>
                <w:sz w:val="20"/>
                <w:szCs w:val="20"/>
              </w:rPr>
            </w:pPr>
            <w:r w:rsidRPr="000F0D80"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7344" w:type="dxa"/>
            <w:gridSpan w:val="6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0A" w14:textId="77777777" w:rsidR="00A11E23" w:rsidRPr="000F0D80" w:rsidRDefault="00A11E23" w:rsidP="003D3997">
            <w:pPr>
              <w:pStyle w:val="Textdokumentu"/>
              <w:spacing w:after="0"/>
              <w:rPr>
                <w:i/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 xml:space="preserve">Největší předpokládaný počet fyzických osob, které budou současně provádět práce a činnosti v jeden pracovní den (rozhodný údaj je 20 </w:t>
            </w:r>
            <w:proofErr w:type="spellStart"/>
            <w:r w:rsidRPr="000F0D80">
              <w:rPr>
                <w:sz w:val="18"/>
                <w:szCs w:val="18"/>
              </w:rPr>
              <w:t>fyz</w:t>
            </w:r>
            <w:proofErr w:type="spellEnd"/>
            <w:r w:rsidRPr="000F0D80">
              <w:rPr>
                <w:sz w:val="18"/>
                <w:szCs w:val="18"/>
              </w:rPr>
              <w:t xml:space="preserve">. osob) </w:t>
            </w:r>
            <w:r w:rsidRPr="000F0D80">
              <w:rPr>
                <w:i/>
                <w:sz w:val="18"/>
                <w:szCs w:val="18"/>
              </w:rPr>
              <w:t xml:space="preserve">(uvést počet osob) 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0B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D80">
              <w:rPr>
                <w:rFonts w:ascii="Arial" w:hAnsi="Arial" w:cs="Arial"/>
                <w:noProof/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5" w:name="Text7"/>
            <w:r w:rsidRPr="000F0D80">
              <w:rPr>
                <w:rFonts w:ascii="Arial" w:hAnsi="Arial" w:cs="Arial"/>
                <w:noProof/>
                <w:sz w:val="20"/>
                <w:szCs w:val="20"/>
              </w:rPr>
              <w:instrText xml:space="preserve"> FORMTEXT </w:instrTex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fldChar w:fldCharType="end"/>
            </w:r>
            <w:bookmarkEnd w:id="5"/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</w:p>
        </w:tc>
      </w:tr>
      <w:tr w:rsidR="00A11E23" w14:paraId="334BC410" w14:textId="77777777" w:rsidTr="000F10DF">
        <w:trPr>
          <w:trHeight w:val="454"/>
          <w:jc w:val="center"/>
        </w:trPr>
        <w:tc>
          <w:tcPr>
            <w:tcW w:w="56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14:paraId="334BC40D" w14:textId="77777777" w:rsidR="00A11E23" w:rsidRPr="000F0D80" w:rsidRDefault="00A11E23" w:rsidP="003D3997">
            <w:pPr>
              <w:pStyle w:val="Textdokumentu"/>
              <w:spacing w:after="0"/>
              <w:jc w:val="center"/>
              <w:rPr>
                <w:b/>
                <w:sz w:val="20"/>
                <w:szCs w:val="20"/>
              </w:rPr>
            </w:pPr>
            <w:r w:rsidRPr="000F0D80">
              <w:rPr>
                <w:b/>
                <w:sz w:val="20"/>
                <w:szCs w:val="20"/>
              </w:rPr>
              <w:t>5.</w:t>
            </w:r>
          </w:p>
        </w:tc>
        <w:tc>
          <w:tcPr>
            <w:tcW w:w="7344" w:type="dxa"/>
            <w:gridSpan w:val="6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0E" w14:textId="77777777" w:rsidR="00A11E23" w:rsidRPr="000F0D80" w:rsidRDefault="00A11E23" w:rsidP="003D3997">
            <w:pPr>
              <w:pStyle w:val="Textdokumentu"/>
              <w:spacing w:after="0"/>
              <w:rPr>
                <w:i/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>Celkový plánovaný objem prací a činností během realizace díla (rozhodný údaj je 500 </w:t>
            </w:r>
            <w:proofErr w:type="spellStart"/>
            <w:r w:rsidRPr="000F0D80">
              <w:rPr>
                <w:sz w:val="18"/>
                <w:szCs w:val="18"/>
              </w:rPr>
              <w:t>prac</w:t>
            </w:r>
            <w:proofErr w:type="spellEnd"/>
            <w:r w:rsidRPr="000F0D80">
              <w:rPr>
                <w:sz w:val="18"/>
                <w:szCs w:val="18"/>
              </w:rPr>
              <w:t xml:space="preserve">. dnů/1 </w:t>
            </w:r>
            <w:proofErr w:type="spellStart"/>
            <w:r w:rsidRPr="000F0D80">
              <w:rPr>
                <w:sz w:val="18"/>
                <w:szCs w:val="18"/>
              </w:rPr>
              <w:t>fyz</w:t>
            </w:r>
            <w:proofErr w:type="spellEnd"/>
            <w:r w:rsidRPr="000F0D80">
              <w:rPr>
                <w:sz w:val="18"/>
                <w:szCs w:val="18"/>
              </w:rPr>
              <w:t>. osobu)</w:t>
            </w:r>
            <w:r w:rsidRPr="000F0D80">
              <w:rPr>
                <w:i/>
                <w:sz w:val="18"/>
                <w:szCs w:val="18"/>
              </w:rPr>
              <w:t xml:space="preserve"> (uvést počet </w:t>
            </w:r>
            <w:proofErr w:type="spellStart"/>
            <w:r w:rsidRPr="000F0D80">
              <w:rPr>
                <w:i/>
                <w:sz w:val="18"/>
                <w:szCs w:val="18"/>
              </w:rPr>
              <w:t>prac</w:t>
            </w:r>
            <w:proofErr w:type="spellEnd"/>
            <w:r w:rsidRPr="000F0D80">
              <w:rPr>
                <w:i/>
                <w:sz w:val="18"/>
                <w:szCs w:val="18"/>
              </w:rPr>
              <w:t xml:space="preserve">. dnů v přepočtu na jednu </w:t>
            </w:r>
            <w:proofErr w:type="spellStart"/>
            <w:r w:rsidRPr="000F0D80">
              <w:rPr>
                <w:i/>
                <w:sz w:val="18"/>
                <w:szCs w:val="18"/>
              </w:rPr>
              <w:t>fyz</w:t>
            </w:r>
            <w:proofErr w:type="spellEnd"/>
            <w:r w:rsidRPr="000F0D80">
              <w:rPr>
                <w:i/>
                <w:sz w:val="18"/>
                <w:szCs w:val="18"/>
              </w:rPr>
              <w:t xml:space="preserve">. osobu - tzn. plánovaná doba trvání prací x průměrný počet </w:t>
            </w:r>
            <w:proofErr w:type="spellStart"/>
            <w:r w:rsidRPr="000F0D80">
              <w:rPr>
                <w:i/>
                <w:sz w:val="18"/>
                <w:szCs w:val="18"/>
              </w:rPr>
              <w:t>zam</w:t>
            </w:r>
            <w:proofErr w:type="spellEnd"/>
            <w:r w:rsidRPr="000F0D80">
              <w:rPr>
                <w:i/>
                <w:sz w:val="18"/>
                <w:szCs w:val="18"/>
              </w:rPr>
              <w:t>.)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0F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6" w:name="Text8"/>
            <w:r w:rsidRPr="000F0D8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  <w:bookmarkEnd w:id="6"/>
          </w:p>
        </w:tc>
      </w:tr>
      <w:tr w:rsidR="00A11E23" w14:paraId="334BC413" w14:textId="77777777" w:rsidTr="000F10DF">
        <w:trPr>
          <w:trHeight w:val="454"/>
          <w:jc w:val="center"/>
        </w:trPr>
        <w:tc>
          <w:tcPr>
            <w:tcW w:w="566" w:type="dxa"/>
            <w:vMerge w:val="restart"/>
            <w:tcBorders>
              <w:top w:val="single" w:sz="4" w:space="0" w:color="333333"/>
              <w:left w:val="single" w:sz="4" w:space="0" w:color="333333"/>
            </w:tcBorders>
            <w:shd w:val="clear" w:color="auto" w:fill="D9D9D9"/>
            <w:vAlign w:val="center"/>
          </w:tcPr>
          <w:p w14:paraId="334BC411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0F0D80">
              <w:rPr>
                <w:rFonts w:ascii="Arial" w:hAnsi="Arial" w:cs="Arial"/>
                <w:b/>
                <w:sz w:val="20"/>
                <w:szCs w:val="20"/>
              </w:rPr>
              <w:t>6.</w:t>
            </w:r>
          </w:p>
        </w:tc>
        <w:tc>
          <w:tcPr>
            <w:tcW w:w="9040" w:type="dxa"/>
            <w:gridSpan w:val="7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12" w14:textId="77777777" w:rsidR="00A11E23" w:rsidRPr="000F0D80" w:rsidRDefault="00A11E23" w:rsidP="003D3997">
            <w:pPr>
              <w:pStyle w:val="Textdokumentu"/>
              <w:spacing w:after="0"/>
              <w:rPr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 xml:space="preserve">Na staveništi budou prováděny práce a činnosti vystavující fyzickou osobu zvýšenému ohrožení života nebo poškození zdraví podle NV č. 591/2006 Sb. Přílohy </w:t>
            </w:r>
            <w:proofErr w:type="gramStart"/>
            <w:r w:rsidRPr="000F0D80">
              <w:rPr>
                <w:sz w:val="18"/>
                <w:szCs w:val="18"/>
              </w:rPr>
              <w:t xml:space="preserve">č. 5                                                 </w:t>
            </w:r>
            <w:r w:rsidRPr="000F0D80">
              <w:rPr>
                <w:i/>
                <w:sz w:val="18"/>
                <w:szCs w:val="18"/>
              </w:rPr>
              <w:t>(Uvést</w:t>
            </w:r>
            <w:proofErr w:type="gramEnd"/>
            <w:r w:rsidRPr="000F0D80">
              <w:rPr>
                <w:i/>
                <w:sz w:val="18"/>
                <w:szCs w:val="18"/>
              </w:rPr>
              <w:t xml:space="preserve"> ANO nebo NE)</w:t>
            </w:r>
          </w:p>
        </w:tc>
      </w:tr>
      <w:tr w:rsidR="00A11E23" w14:paraId="334BC418" w14:textId="77777777" w:rsidTr="000F10DF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4BC414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15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b/>
                <w:sz w:val="18"/>
                <w:szCs w:val="18"/>
              </w:rPr>
              <w:t>1.</w:t>
            </w:r>
          </w:p>
        </w:tc>
        <w:tc>
          <w:tcPr>
            <w:tcW w:w="6778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16" w14:textId="77777777" w:rsidR="00A11E23" w:rsidRPr="000F0D80" w:rsidRDefault="00A11E23" w:rsidP="003D3997">
            <w:pPr>
              <w:pStyle w:val="Textdokumentu"/>
              <w:spacing w:after="0"/>
              <w:rPr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 xml:space="preserve">Práce vystavující zaměstnance riziku poškození zdraví nebo smrti sesuvem uvolněné zeminy ve výkopu o hloubce větší než </w:t>
            </w:r>
            <w:smartTag w:uri="urn:schemas-microsoft-com:office:smarttags" w:element="metricconverter">
              <w:smartTagPr>
                <w:attr w:name="ProductID" w:val="5 m"/>
              </w:smartTagPr>
              <w:r w:rsidRPr="000F0D80">
                <w:rPr>
                  <w:sz w:val="18"/>
                  <w:szCs w:val="18"/>
                </w:rPr>
                <w:t>5 m</w:t>
              </w:r>
            </w:smartTag>
            <w:r w:rsidRPr="000F0D80">
              <w:rPr>
                <w:sz w:val="18"/>
                <w:szCs w:val="18"/>
              </w:rPr>
              <w:t>.</w:t>
            </w:r>
          </w:p>
        </w:tc>
        <w:bookmarkStart w:id="7" w:name="Rozevírací1"/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17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33B0E">
              <w:rPr>
                <w:rFonts w:ascii="Arial" w:hAnsi="Arial" w:cs="Arial"/>
                <w:sz w:val="20"/>
                <w:szCs w:val="20"/>
              </w:rPr>
            </w:r>
            <w:r w:rsidR="00833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A11E23" w14:paraId="334BC41D" w14:textId="77777777" w:rsidTr="000F10DF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4BC419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1A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b/>
                <w:sz w:val="18"/>
                <w:szCs w:val="18"/>
              </w:rPr>
              <w:t>2.</w:t>
            </w:r>
          </w:p>
        </w:tc>
        <w:tc>
          <w:tcPr>
            <w:tcW w:w="6778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1B" w14:textId="14524364" w:rsidR="00A11E23" w:rsidRPr="000F0D80" w:rsidRDefault="00A11E23" w:rsidP="00564288">
            <w:pPr>
              <w:pStyle w:val="Textdokumentu"/>
              <w:spacing w:after="0"/>
              <w:rPr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 xml:space="preserve">Práce související s používáním nebezpečných </w:t>
            </w:r>
            <w:r w:rsidR="00564288">
              <w:rPr>
                <w:sz w:val="18"/>
                <w:szCs w:val="18"/>
              </w:rPr>
              <w:t>chemických látek a směsí klasifikovaných podle přímo použitelného předpisu Evropské unie jako akutně toxické kategorie 1 a 2 nebo při výskytu biologických činitelů podle zvláštních právních předpisů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1C" w14:textId="77777777" w:rsidR="00A11E23" w:rsidRPr="000F0D80" w:rsidRDefault="00A11E23" w:rsidP="003D3997">
            <w:pPr>
              <w:jc w:val="center"/>
              <w:rPr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33B0E">
              <w:rPr>
                <w:rFonts w:ascii="Arial" w:hAnsi="Arial" w:cs="Arial"/>
                <w:sz w:val="20"/>
                <w:szCs w:val="20"/>
              </w:rPr>
            </w:r>
            <w:r w:rsidR="00833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E23" w14:paraId="334BC422" w14:textId="77777777" w:rsidTr="000F10DF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4BC41E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1F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b/>
                <w:sz w:val="18"/>
                <w:szCs w:val="18"/>
              </w:rPr>
              <w:t>3.</w:t>
            </w:r>
          </w:p>
        </w:tc>
        <w:tc>
          <w:tcPr>
            <w:tcW w:w="6778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20" w14:textId="77777777" w:rsidR="00A11E23" w:rsidRPr="000F0D80" w:rsidRDefault="00A11E23" w:rsidP="003D3997">
            <w:pPr>
              <w:pStyle w:val="Textdokumentu"/>
              <w:spacing w:after="0"/>
              <w:rPr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>Práce se zdroji ionizujícího záření pokud se na ně nevztahují zvláštní právní předpisy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21" w14:textId="77777777" w:rsidR="00A11E23" w:rsidRPr="000F0D80" w:rsidRDefault="00A11E23" w:rsidP="003D3997">
            <w:pPr>
              <w:jc w:val="center"/>
              <w:rPr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33B0E">
              <w:rPr>
                <w:rFonts w:ascii="Arial" w:hAnsi="Arial" w:cs="Arial"/>
                <w:sz w:val="20"/>
                <w:szCs w:val="20"/>
              </w:rPr>
            </w:r>
            <w:r w:rsidR="00833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E23" w14:paraId="334BC427" w14:textId="77777777" w:rsidTr="000F10DF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4BC423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24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b/>
                <w:sz w:val="18"/>
                <w:szCs w:val="18"/>
              </w:rPr>
              <w:t>4.</w:t>
            </w:r>
          </w:p>
        </w:tc>
        <w:tc>
          <w:tcPr>
            <w:tcW w:w="6778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25" w14:textId="77777777" w:rsidR="00A11E23" w:rsidRPr="000F0D80" w:rsidRDefault="00A11E23" w:rsidP="003D3997">
            <w:pPr>
              <w:pStyle w:val="Textdokumentu"/>
              <w:spacing w:after="0"/>
              <w:rPr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>Práce nad vodou nebo v její těsné blízkosti spojené s bezprostředním utonutím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26" w14:textId="77777777" w:rsidR="00A11E23" w:rsidRPr="000F0D80" w:rsidRDefault="00A11E23" w:rsidP="003D3997">
            <w:pPr>
              <w:jc w:val="center"/>
              <w:rPr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33B0E">
              <w:rPr>
                <w:rFonts w:ascii="Arial" w:hAnsi="Arial" w:cs="Arial"/>
                <w:sz w:val="20"/>
                <w:szCs w:val="20"/>
              </w:rPr>
            </w:r>
            <w:r w:rsidR="00833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E23" w14:paraId="334BC42C" w14:textId="77777777" w:rsidTr="000F10DF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4BC428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29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b/>
                <w:sz w:val="18"/>
                <w:szCs w:val="18"/>
              </w:rPr>
              <w:t>5.</w:t>
            </w:r>
          </w:p>
        </w:tc>
        <w:tc>
          <w:tcPr>
            <w:tcW w:w="6778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2A" w14:textId="77777777" w:rsidR="00A11E23" w:rsidRPr="000F0D80" w:rsidRDefault="003511A4" w:rsidP="003D3997">
            <w:pPr>
              <w:pStyle w:val="Textdokumentu"/>
              <w:spacing w:after="0"/>
              <w:rPr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>Práce, při</w:t>
            </w:r>
            <w:r w:rsidR="00A11E23" w:rsidRPr="000F0D80">
              <w:rPr>
                <w:sz w:val="18"/>
                <w:szCs w:val="18"/>
              </w:rPr>
              <w:t xml:space="preserve"> které hrozí pád z výšky nebo do hloubky více než </w:t>
            </w:r>
            <w:smartTag w:uri="urn:schemas-microsoft-com:office:smarttags" w:element="metricconverter">
              <w:smartTagPr>
                <w:attr w:name="ProductID" w:val="10 m"/>
              </w:smartTagPr>
              <w:r w:rsidR="00A11E23" w:rsidRPr="000F0D80">
                <w:rPr>
                  <w:sz w:val="18"/>
                  <w:szCs w:val="18"/>
                </w:rPr>
                <w:t>10 m</w:t>
              </w:r>
            </w:smartTag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2B" w14:textId="77777777" w:rsidR="00A11E23" w:rsidRPr="000F0D80" w:rsidRDefault="00A11E23" w:rsidP="003D3997">
            <w:pPr>
              <w:jc w:val="center"/>
              <w:rPr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33B0E">
              <w:rPr>
                <w:rFonts w:ascii="Arial" w:hAnsi="Arial" w:cs="Arial"/>
                <w:sz w:val="20"/>
                <w:szCs w:val="20"/>
              </w:rPr>
            </w:r>
            <w:r w:rsidR="00833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E23" w14:paraId="334BC431" w14:textId="77777777" w:rsidTr="000F10DF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4BC42D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2E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b/>
                <w:sz w:val="18"/>
                <w:szCs w:val="18"/>
              </w:rPr>
              <w:t>6.</w:t>
            </w:r>
          </w:p>
        </w:tc>
        <w:tc>
          <w:tcPr>
            <w:tcW w:w="6778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2F" w14:textId="77777777" w:rsidR="00A11E23" w:rsidRPr="000F0D80" w:rsidRDefault="00A11E23" w:rsidP="003D3997">
            <w:pPr>
              <w:pStyle w:val="Textdokumentu"/>
              <w:spacing w:after="0"/>
              <w:rPr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>Práce vykonávané v ochranných pásmech energetických vedení popřípadě zařízení technického vybavení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30" w14:textId="77777777" w:rsidR="00A11E23" w:rsidRPr="000F0D80" w:rsidRDefault="00A11E23" w:rsidP="003D3997">
            <w:pPr>
              <w:jc w:val="center"/>
              <w:rPr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33B0E">
              <w:rPr>
                <w:rFonts w:ascii="Arial" w:hAnsi="Arial" w:cs="Arial"/>
                <w:sz w:val="20"/>
                <w:szCs w:val="20"/>
              </w:rPr>
            </w:r>
            <w:r w:rsidR="00833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E23" w14:paraId="334BC436" w14:textId="77777777" w:rsidTr="000F10DF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4BC432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33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b/>
                <w:sz w:val="18"/>
                <w:szCs w:val="18"/>
              </w:rPr>
              <w:t>7.</w:t>
            </w:r>
          </w:p>
        </w:tc>
        <w:tc>
          <w:tcPr>
            <w:tcW w:w="6778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34" w14:textId="77777777" w:rsidR="00A11E23" w:rsidRPr="000F0D80" w:rsidRDefault="00A11E23" w:rsidP="003D3997">
            <w:pPr>
              <w:pStyle w:val="Textdokumentu"/>
              <w:spacing w:after="0"/>
              <w:rPr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 xml:space="preserve">Studnařské práce, zemní práce prováděné protlačováním nebo </w:t>
            </w:r>
            <w:proofErr w:type="spellStart"/>
            <w:r w:rsidRPr="000F0D80">
              <w:rPr>
                <w:sz w:val="18"/>
                <w:szCs w:val="18"/>
              </w:rPr>
              <w:t>mikrotunelováním</w:t>
            </w:r>
            <w:proofErr w:type="spellEnd"/>
            <w:r w:rsidRPr="000F0D80">
              <w:rPr>
                <w:sz w:val="18"/>
                <w:szCs w:val="18"/>
              </w:rPr>
              <w:t xml:space="preserve"> z podzemního díla, práce při stavbě tunelů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35" w14:textId="77777777" w:rsidR="00A11E23" w:rsidRPr="000F0D80" w:rsidRDefault="00A11E23" w:rsidP="003D3997">
            <w:pPr>
              <w:jc w:val="center"/>
              <w:rPr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33B0E">
              <w:rPr>
                <w:rFonts w:ascii="Arial" w:hAnsi="Arial" w:cs="Arial"/>
                <w:sz w:val="20"/>
                <w:szCs w:val="20"/>
              </w:rPr>
            </w:r>
            <w:r w:rsidR="00833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E23" w14:paraId="334BC43B" w14:textId="77777777" w:rsidTr="000F10DF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4BC437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38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b/>
                <w:sz w:val="18"/>
                <w:szCs w:val="18"/>
              </w:rPr>
              <w:t>8.</w:t>
            </w:r>
          </w:p>
        </w:tc>
        <w:tc>
          <w:tcPr>
            <w:tcW w:w="6778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39" w14:textId="77777777" w:rsidR="00A11E23" w:rsidRPr="000F0D80" w:rsidRDefault="00A11E23" w:rsidP="003D3997">
            <w:pPr>
              <w:pStyle w:val="Textdokumentu"/>
              <w:spacing w:after="0"/>
              <w:rPr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>Potápěčské práce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3A" w14:textId="77777777" w:rsidR="00A11E23" w:rsidRPr="000F0D80" w:rsidRDefault="00A11E23" w:rsidP="003D3997">
            <w:pPr>
              <w:jc w:val="center"/>
              <w:rPr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33B0E">
              <w:rPr>
                <w:rFonts w:ascii="Arial" w:hAnsi="Arial" w:cs="Arial"/>
                <w:sz w:val="20"/>
                <w:szCs w:val="20"/>
              </w:rPr>
            </w:r>
            <w:r w:rsidR="00833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E23" w14:paraId="334BC440" w14:textId="77777777" w:rsidTr="000F10DF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4BC43C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3D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b/>
                <w:sz w:val="18"/>
                <w:szCs w:val="18"/>
              </w:rPr>
              <w:t>9.</w:t>
            </w:r>
          </w:p>
        </w:tc>
        <w:tc>
          <w:tcPr>
            <w:tcW w:w="6778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3E" w14:textId="77777777" w:rsidR="00A11E23" w:rsidRPr="000F0D80" w:rsidRDefault="00A11E23" w:rsidP="003D3997">
            <w:pPr>
              <w:pStyle w:val="Textdokumentu"/>
              <w:spacing w:after="0"/>
              <w:rPr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>Práce prováděné ve zvýšeném tlaku vzduchu (v kesonu)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3F" w14:textId="77777777" w:rsidR="00A11E23" w:rsidRPr="000F0D80" w:rsidRDefault="00A11E23" w:rsidP="003D3997">
            <w:pPr>
              <w:jc w:val="center"/>
              <w:rPr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33B0E">
              <w:rPr>
                <w:rFonts w:ascii="Arial" w:hAnsi="Arial" w:cs="Arial"/>
                <w:sz w:val="20"/>
                <w:szCs w:val="20"/>
              </w:rPr>
            </w:r>
            <w:r w:rsidR="00833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E23" w14:paraId="334BC445" w14:textId="77777777" w:rsidTr="000F10DF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4BC441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42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b/>
                <w:sz w:val="18"/>
                <w:szCs w:val="18"/>
              </w:rPr>
              <w:t>10.</w:t>
            </w:r>
          </w:p>
        </w:tc>
        <w:tc>
          <w:tcPr>
            <w:tcW w:w="6778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43" w14:textId="77777777" w:rsidR="00A11E23" w:rsidRPr="000F0D80" w:rsidRDefault="00A11E23" w:rsidP="003D3997">
            <w:pPr>
              <w:pStyle w:val="Textdokumentu"/>
              <w:spacing w:after="0"/>
              <w:rPr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>Práce s použitím výbušnin podle zvláštních právních předpisů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44" w14:textId="77777777" w:rsidR="00A11E23" w:rsidRPr="000F0D80" w:rsidRDefault="00A11E23" w:rsidP="003D3997">
            <w:pPr>
              <w:jc w:val="center"/>
              <w:rPr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33B0E">
              <w:rPr>
                <w:rFonts w:ascii="Arial" w:hAnsi="Arial" w:cs="Arial"/>
                <w:sz w:val="20"/>
                <w:szCs w:val="20"/>
              </w:rPr>
            </w:r>
            <w:r w:rsidR="00833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E23" w14:paraId="334BC44A" w14:textId="77777777" w:rsidTr="000F10DF">
        <w:trPr>
          <w:trHeight w:val="340"/>
          <w:jc w:val="center"/>
        </w:trPr>
        <w:tc>
          <w:tcPr>
            <w:tcW w:w="566" w:type="dxa"/>
            <w:vMerge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4BC446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47" w14:textId="77777777" w:rsidR="00A11E23" w:rsidRPr="000F0D80" w:rsidRDefault="00A11E23" w:rsidP="003D3997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F0D80">
              <w:rPr>
                <w:rFonts w:ascii="Arial" w:hAnsi="Arial" w:cs="Arial"/>
                <w:b/>
                <w:sz w:val="18"/>
                <w:szCs w:val="18"/>
              </w:rPr>
              <w:t>11.</w:t>
            </w:r>
          </w:p>
        </w:tc>
        <w:tc>
          <w:tcPr>
            <w:tcW w:w="6778" w:type="dxa"/>
            <w:gridSpan w:val="4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48" w14:textId="77777777" w:rsidR="00A11E23" w:rsidRPr="000F0D80" w:rsidRDefault="00A11E23" w:rsidP="003D3997">
            <w:pPr>
              <w:pStyle w:val="Textdokumentu"/>
              <w:spacing w:after="0"/>
              <w:rPr>
                <w:sz w:val="18"/>
                <w:szCs w:val="18"/>
              </w:rPr>
            </w:pPr>
            <w:r w:rsidRPr="000F0D80">
              <w:rPr>
                <w:sz w:val="18"/>
                <w:szCs w:val="18"/>
              </w:rPr>
              <w:t>Práce spojené s montáží a demontáží těžkých konstrukčních stavebních dílů kovových, betonových, a dřevěných určených pro trvalé zabudování do staveb</w:t>
            </w:r>
          </w:p>
        </w:tc>
        <w:tc>
          <w:tcPr>
            <w:tcW w:w="1696" w:type="dxa"/>
            <w:tcBorders>
              <w:top w:val="single" w:sz="4" w:space="0" w:color="333333"/>
              <w:left w:val="single" w:sz="4" w:space="0" w:color="333333"/>
            </w:tcBorders>
            <w:shd w:val="clear" w:color="auto" w:fill="auto"/>
            <w:vAlign w:val="center"/>
          </w:tcPr>
          <w:p w14:paraId="334BC449" w14:textId="77777777" w:rsidR="00A11E23" w:rsidRPr="000F0D80" w:rsidRDefault="00A11E23" w:rsidP="003D3997">
            <w:pPr>
              <w:jc w:val="center"/>
              <w:rPr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Rozevírací1"/>
                  <w:enabled/>
                  <w:calcOnExit w:val="0"/>
                  <w:ddList>
                    <w:listEntry w:val="--"/>
                    <w:listEntry w:val="ANO"/>
                    <w:listEntry w:val="NE"/>
                  </w:ddList>
                </w:ffData>
              </w:fldChar>
            </w:r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FORMDROPDOWN </w:instrText>
            </w:r>
            <w:r w:rsidR="00833B0E">
              <w:rPr>
                <w:rFonts w:ascii="Arial" w:hAnsi="Arial" w:cs="Arial"/>
                <w:sz w:val="20"/>
                <w:szCs w:val="20"/>
              </w:rPr>
            </w:r>
            <w:r w:rsidR="00833B0E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A11E23" w14:paraId="334BC44D" w14:textId="77777777" w:rsidTr="000F10DF">
        <w:trPr>
          <w:trHeight w:val="397"/>
          <w:jc w:val="center"/>
        </w:trPr>
        <w:tc>
          <w:tcPr>
            <w:tcW w:w="9606" w:type="dxa"/>
            <w:gridSpan w:val="8"/>
            <w:tcBorders>
              <w:top w:val="single" w:sz="4" w:space="0" w:color="333333"/>
              <w:left w:val="single" w:sz="4" w:space="0" w:color="333333"/>
              <w:bottom w:val="single" w:sz="4" w:space="0" w:color="333333"/>
            </w:tcBorders>
            <w:shd w:val="clear" w:color="auto" w:fill="D9D9D9"/>
            <w:vAlign w:val="center"/>
          </w:tcPr>
          <w:p w14:paraId="334BC44C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D80">
              <w:rPr>
                <w:rFonts w:ascii="Arial" w:hAnsi="Arial" w:cs="Arial"/>
                <w:b/>
                <w:sz w:val="20"/>
                <w:szCs w:val="20"/>
              </w:rPr>
              <w:t>Záznam o vyplnění dotazníku:</w:t>
            </w:r>
          </w:p>
        </w:tc>
      </w:tr>
      <w:tr w:rsidR="00A11E23" w14:paraId="334BC453" w14:textId="77777777" w:rsidTr="000F10DF">
        <w:trPr>
          <w:trHeight w:val="454"/>
          <w:jc w:val="center"/>
        </w:trPr>
        <w:tc>
          <w:tcPr>
            <w:tcW w:w="661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/>
            <w:vAlign w:val="center"/>
          </w:tcPr>
          <w:p w14:paraId="334BC44E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D80">
              <w:rPr>
                <w:rFonts w:ascii="Arial" w:hAnsi="Arial" w:cs="Arial"/>
                <w:b/>
                <w:sz w:val="20"/>
                <w:szCs w:val="20"/>
              </w:rPr>
              <w:t>V:</w:t>
            </w:r>
          </w:p>
        </w:tc>
        <w:tc>
          <w:tcPr>
            <w:tcW w:w="2458" w:type="dxa"/>
            <w:gridSpan w:val="3"/>
            <w:tcBorders>
              <w:left w:val="single" w:sz="4" w:space="0" w:color="333333"/>
            </w:tcBorders>
            <w:shd w:val="clear" w:color="auto" w:fill="auto"/>
            <w:vAlign w:val="center"/>
          </w:tcPr>
          <w:p w14:paraId="334BC44F" w14:textId="77777777" w:rsidR="00A11E23" w:rsidRPr="000F0D80" w:rsidRDefault="00A11E23" w:rsidP="003D3997">
            <w:pPr>
              <w:rPr>
                <w:rFonts w:ascii="Arial" w:hAnsi="Arial" w:cs="Arial"/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8" w:name="Text9"/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0D80">
              <w:rPr>
                <w:rFonts w:ascii="Arial" w:hAnsi="Arial" w:cs="Arial"/>
                <w:sz w:val="20"/>
                <w:szCs w:val="20"/>
              </w:rPr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8"/>
          </w:p>
        </w:tc>
        <w:tc>
          <w:tcPr>
            <w:tcW w:w="3001" w:type="dxa"/>
            <w:vMerge w:val="restart"/>
            <w:tcBorders>
              <w:left w:val="single" w:sz="4" w:space="0" w:color="333333"/>
            </w:tcBorders>
            <w:shd w:val="clear" w:color="auto" w:fill="D9D9D9"/>
            <w:vAlign w:val="center"/>
          </w:tcPr>
          <w:p w14:paraId="334BC450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D80">
              <w:rPr>
                <w:rFonts w:ascii="Arial" w:hAnsi="Arial" w:cs="Arial"/>
                <w:b/>
                <w:sz w:val="20"/>
                <w:szCs w:val="20"/>
              </w:rPr>
              <w:t>Za zhotovitele/projektanta:</w:t>
            </w:r>
          </w:p>
          <w:p w14:paraId="334BC451" w14:textId="77777777" w:rsidR="00A11E23" w:rsidRPr="000F0D80" w:rsidRDefault="00A11E23" w:rsidP="003D3997">
            <w:pPr>
              <w:rPr>
                <w:rFonts w:ascii="Arial" w:hAnsi="Arial" w:cs="Arial"/>
                <w:sz w:val="16"/>
                <w:szCs w:val="16"/>
              </w:rPr>
            </w:pPr>
            <w:r w:rsidRPr="000F0D80">
              <w:rPr>
                <w:rFonts w:ascii="Arial" w:hAnsi="Arial" w:cs="Arial"/>
                <w:sz w:val="16"/>
                <w:szCs w:val="16"/>
              </w:rPr>
              <w:t>(Jméno, příjmení, podpis)</w:t>
            </w:r>
          </w:p>
        </w:tc>
        <w:tc>
          <w:tcPr>
            <w:tcW w:w="3486" w:type="dxa"/>
            <w:gridSpan w:val="2"/>
            <w:vMerge w:val="restart"/>
            <w:tcBorders>
              <w:left w:val="single" w:sz="4" w:space="0" w:color="333333"/>
            </w:tcBorders>
            <w:shd w:val="clear" w:color="auto" w:fill="auto"/>
            <w:vAlign w:val="center"/>
          </w:tcPr>
          <w:p w14:paraId="334BC452" w14:textId="77777777" w:rsidR="00A11E23" w:rsidRPr="000F0D80" w:rsidRDefault="00A11E23" w:rsidP="003D3997">
            <w:pPr>
              <w:rPr>
                <w:rFonts w:ascii="Arial" w:hAnsi="Arial" w:cs="Arial"/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0D80">
              <w:rPr>
                <w:rFonts w:ascii="Arial" w:hAnsi="Arial" w:cs="Arial"/>
                <w:sz w:val="20"/>
                <w:szCs w:val="20"/>
              </w:rPr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9"/>
          </w:p>
        </w:tc>
      </w:tr>
      <w:tr w:rsidR="00A11E23" w14:paraId="334BC458" w14:textId="77777777" w:rsidTr="000F10DF">
        <w:trPr>
          <w:trHeight w:val="454"/>
          <w:jc w:val="center"/>
        </w:trPr>
        <w:tc>
          <w:tcPr>
            <w:tcW w:w="661" w:type="dxa"/>
            <w:gridSpan w:val="2"/>
            <w:tcBorders>
              <w:top w:val="single" w:sz="4" w:space="0" w:color="333333"/>
              <w:left w:val="single" w:sz="4" w:space="0" w:color="333333"/>
              <w:bottom w:val="single" w:sz="4" w:space="0" w:color="333333"/>
              <w:right w:val="single" w:sz="4" w:space="0" w:color="333333"/>
            </w:tcBorders>
            <w:shd w:val="clear" w:color="auto" w:fill="D9D9D9"/>
            <w:vAlign w:val="center"/>
          </w:tcPr>
          <w:p w14:paraId="334BC454" w14:textId="77777777" w:rsidR="00A11E23" w:rsidRPr="000F0D80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0F0D80">
              <w:rPr>
                <w:rFonts w:ascii="Arial" w:hAnsi="Arial" w:cs="Arial"/>
                <w:b/>
                <w:sz w:val="20"/>
                <w:szCs w:val="20"/>
              </w:rPr>
              <w:t>Dne:</w:t>
            </w:r>
          </w:p>
        </w:tc>
        <w:tc>
          <w:tcPr>
            <w:tcW w:w="2458" w:type="dxa"/>
            <w:gridSpan w:val="3"/>
            <w:tcBorders>
              <w:left w:val="single" w:sz="4" w:space="0" w:color="333333"/>
            </w:tcBorders>
            <w:shd w:val="clear" w:color="auto" w:fill="auto"/>
            <w:vAlign w:val="center"/>
          </w:tcPr>
          <w:p w14:paraId="334BC455" w14:textId="77777777" w:rsidR="00A11E23" w:rsidRPr="000F0D80" w:rsidRDefault="00A11E23" w:rsidP="003D3997">
            <w:pPr>
              <w:rPr>
                <w:rFonts w:ascii="Arial" w:hAnsi="Arial" w:cs="Arial"/>
                <w:sz w:val="20"/>
                <w:szCs w:val="20"/>
              </w:rPr>
            </w:pPr>
            <w:r w:rsidRPr="000F0D80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0" w:name="Text10"/>
            <w:r w:rsidRPr="000F0D80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0F0D80">
              <w:rPr>
                <w:rFonts w:ascii="Arial" w:hAnsi="Arial" w:cs="Arial"/>
                <w:sz w:val="20"/>
                <w:szCs w:val="20"/>
              </w:rPr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0F0D80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3001" w:type="dxa"/>
            <w:vMerge/>
            <w:tcBorders>
              <w:left w:val="single" w:sz="4" w:space="0" w:color="333333"/>
            </w:tcBorders>
            <w:shd w:val="clear" w:color="auto" w:fill="auto"/>
            <w:vAlign w:val="center"/>
          </w:tcPr>
          <w:p w14:paraId="334BC456" w14:textId="77777777" w:rsidR="00A11E23" w:rsidRPr="000F0D80" w:rsidRDefault="00A11E23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86" w:type="dxa"/>
            <w:gridSpan w:val="2"/>
            <w:vMerge/>
            <w:tcBorders>
              <w:left w:val="single" w:sz="4" w:space="0" w:color="333333"/>
            </w:tcBorders>
            <w:shd w:val="clear" w:color="auto" w:fill="auto"/>
            <w:vAlign w:val="center"/>
          </w:tcPr>
          <w:p w14:paraId="334BC457" w14:textId="77777777" w:rsidR="00A11E23" w:rsidRPr="000F0D80" w:rsidRDefault="00A11E23" w:rsidP="003D399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bookmarkEnd w:id="0"/>
      <w:bookmarkEnd w:id="1"/>
    </w:tbl>
    <w:p w14:paraId="334BC459" w14:textId="77777777" w:rsidR="00A11E23" w:rsidRDefault="00A11E23" w:rsidP="00A11E23">
      <w:pPr>
        <w:outlineLvl w:val="0"/>
        <w:rPr>
          <w:rFonts w:ascii="Arial" w:hAnsi="Arial" w:cs="Arial"/>
          <w:b/>
        </w:rPr>
      </w:pPr>
    </w:p>
    <w:p w14:paraId="334BC45A" w14:textId="77777777" w:rsidR="00A11E23" w:rsidRDefault="00A11E23" w:rsidP="00A11E23">
      <w:pPr>
        <w:outlineLvl w:val="0"/>
        <w:rPr>
          <w:rFonts w:ascii="Arial" w:hAnsi="Arial" w:cs="Arial"/>
          <w:b/>
          <w:sz w:val="20"/>
          <w:szCs w:val="20"/>
        </w:rPr>
      </w:pPr>
      <w:r w:rsidRPr="00427E14">
        <w:rPr>
          <w:rFonts w:ascii="Arial" w:hAnsi="Arial" w:cs="Arial"/>
          <w:b/>
          <w:sz w:val="20"/>
          <w:szCs w:val="20"/>
        </w:rPr>
        <w:lastRenderedPageBreak/>
        <w:t xml:space="preserve">Identifikační údaje </w:t>
      </w:r>
      <w:r>
        <w:rPr>
          <w:rFonts w:ascii="Arial" w:hAnsi="Arial" w:cs="Arial"/>
          <w:b/>
          <w:sz w:val="20"/>
          <w:szCs w:val="20"/>
        </w:rPr>
        <w:t xml:space="preserve">dodavatelů – viz čl. č. 2 uvedený na líci DOTAZNÍKU </w:t>
      </w:r>
      <w:r w:rsidRPr="005D4591">
        <w:rPr>
          <w:rFonts w:ascii="Arial" w:hAnsi="Arial" w:cs="Arial"/>
          <w:sz w:val="20"/>
          <w:szCs w:val="20"/>
        </w:rPr>
        <w:t>(stav ke dni vyplnění)</w:t>
      </w:r>
    </w:p>
    <w:p w14:paraId="334BC45B" w14:textId="77777777" w:rsidR="00A11E23" w:rsidRPr="00427E14" w:rsidRDefault="00A11E23" w:rsidP="00A11E23">
      <w:pPr>
        <w:rPr>
          <w:rFonts w:ascii="Arial" w:hAnsi="Arial" w:cs="Arial"/>
          <w:b/>
          <w:sz w:val="20"/>
          <w:szCs w:val="20"/>
        </w:rPr>
      </w:pPr>
    </w:p>
    <w:tbl>
      <w:tblPr>
        <w:tblW w:w="96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3512"/>
        <w:gridCol w:w="3567"/>
        <w:gridCol w:w="2103"/>
      </w:tblGrid>
      <w:tr w:rsidR="00A11E23" w14:paraId="334BC460" w14:textId="77777777" w:rsidTr="008D15A3">
        <w:trPr>
          <w:trHeight w:val="360"/>
          <w:jc w:val="center"/>
        </w:trPr>
        <w:tc>
          <w:tcPr>
            <w:tcW w:w="496" w:type="dxa"/>
            <w:shd w:val="clear" w:color="auto" w:fill="CCCCCC"/>
            <w:vAlign w:val="center"/>
          </w:tcPr>
          <w:p w14:paraId="334BC45C" w14:textId="77777777" w:rsidR="00A11E23" w:rsidRPr="00427E14" w:rsidRDefault="00A11E23" w:rsidP="003D399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427E14">
              <w:rPr>
                <w:rFonts w:ascii="Arial" w:hAnsi="Arial" w:cs="Arial"/>
                <w:b/>
                <w:sz w:val="20"/>
                <w:szCs w:val="20"/>
              </w:rPr>
              <w:t>P</w:t>
            </w:r>
            <w:r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427E14">
              <w:rPr>
                <w:rFonts w:ascii="Arial" w:hAnsi="Arial" w:cs="Arial"/>
                <w:b/>
                <w:sz w:val="20"/>
                <w:szCs w:val="20"/>
              </w:rPr>
              <w:t>č</w:t>
            </w:r>
            <w:proofErr w:type="spellEnd"/>
            <w:r w:rsidRPr="00427E14">
              <w:rPr>
                <w:rFonts w:ascii="Arial" w:hAnsi="Arial" w:cs="Arial"/>
                <w:b/>
                <w:sz w:val="20"/>
                <w:szCs w:val="20"/>
              </w:rPr>
              <w:t>.</w:t>
            </w:r>
          </w:p>
        </w:tc>
        <w:tc>
          <w:tcPr>
            <w:tcW w:w="3512" w:type="dxa"/>
            <w:shd w:val="clear" w:color="auto" w:fill="CCCCCC"/>
            <w:vAlign w:val="center"/>
          </w:tcPr>
          <w:p w14:paraId="334BC45D" w14:textId="77777777" w:rsidR="00A11E23" w:rsidRPr="00427E14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7E14">
              <w:rPr>
                <w:rFonts w:ascii="Arial" w:hAnsi="Arial" w:cs="Arial"/>
                <w:b/>
                <w:sz w:val="20"/>
                <w:szCs w:val="20"/>
              </w:rPr>
              <w:t>Název zhotovitele/IČ</w:t>
            </w:r>
          </w:p>
        </w:tc>
        <w:tc>
          <w:tcPr>
            <w:tcW w:w="3567" w:type="dxa"/>
            <w:shd w:val="clear" w:color="auto" w:fill="CCCCCC"/>
            <w:vAlign w:val="center"/>
          </w:tcPr>
          <w:p w14:paraId="334BC45E" w14:textId="77777777" w:rsidR="00A11E23" w:rsidRPr="00427E14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7E14">
              <w:rPr>
                <w:rFonts w:ascii="Arial" w:hAnsi="Arial" w:cs="Arial"/>
                <w:b/>
                <w:sz w:val="20"/>
                <w:szCs w:val="20"/>
              </w:rPr>
              <w:t>Sídlo</w:t>
            </w:r>
          </w:p>
        </w:tc>
        <w:tc>
          <w:tcPr>
            <w:tcW w:w="2103" w:type="dxa"/>
            <w:shd w:val="clear" w:color="auto" w:fill="CCCCCC"/>
            <w:vAlign w:val="center"/>
          </w:tcPr>
          <w:p w14:paraId="334BC45F" w14:textId="77777777" w:rsidR="00A11E23" w:rsidRPr="00BC4BFA" w:rsidRDefault="00A11E23" w:rsidP="003D399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C4BFA">
              <w:rPr>
                <w:rFonts w:ascii="Arial" w:hAnsi="Arial" w:cs="Arial"/>
                <w:b/>
                <w:sz w:val="20"/>
                <w:szCs w:val="20"/>
              </w:rPr>
              <w:t>Oprávněný zástupce</w:t>
            </w:r>
          </w:p>
        </w:tc>
      </w:tr>
      <w:tr w:rsidR="00A11E23" w14:paraId="334BC465" w14:textId="77777777" w:rsidTr="008D15A3">
        <w:trPr>
          <w:trHeight w:val="540"/>
          <w:jc w:val="center"/>
        </w:trPr>
        <w:tc>
          <w:tcPr>
            <w:tcW w:w="496" w:type="dxa"/>
            <w:vAlign w:val="center"/>
          </w:tcPr>
          <w:p w14:paraId="334BC461" w14:textId="77777777" w:rsidR="00A11E23" w:rsidRPr="00427E14" w:rsidRDefault="00A11E23" w:rsidP="00A11E23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2" w:type="dxa"/>
            <w:vAlign w:val="center"/>
          </w:tcPr>
          <w:p w14:paraId="334BC462" w14:textId="77777777" w:rsidR="00A11E23" w:rsidRDefault="00A11E23" w:rsidP="003D3997"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34BC463" w14:textId="77777777" w:rsidR="00A11E23" w:rsidRDefault="00A11E23" w:rsidP="003D3997"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  <w:vAlign w:val="center"/>
          </w:tcPr>
          <w:p w14:paraId="334BC464" w14:textId="77777777" w:rsidR="00A11E23" w:rsidRDefault="00A11E23" w:rsidP="003D3997"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</w:tr>
      <w:tr w:rsidR="00A11E23" w14:paraId="334BC46A" w14:textId="77777777" w:rsidTr="008D15A3">
        <w:trPr>
          <w:trHeight w:val="540"/>
          <w:jc w:val="center"/>
        </w:trPr>
        <w:tc>
          <w:tcPr>
            <w:tcW w:w="496" w:type="dxa"/>
            <w:vAlign w:val="center"/>
          </w:tcPr>
          <w:p w14:paraId="334BC466" w14:textId="77777777" w:rsidR="00A11E23" w:rsidRPr="00427E14" w:rsidRDefault="00A11E23" w:rsidP="00A11E23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2" w:type="dxa"/>
            <w:vAlign w:val="center"/>
          </w:tcPr>
          <w:p w14:paraId="334BC467" w14:textId="77777777" w:rsidR="00A11E23" w:rsidRDefault="00A11E23" w:rsidP="003D3997"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34BC468" w14:textId="77777777" w:rsidR="00A11E23" w:rsidRDefault="00A11E23" w:rsidP="003D3997"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  <w:vAlign w:val="center"/>
          </w:tcPr>
          <w:p w14:paraId="334BC469" w14:textId="77777777" w:rsidR="00A11E23" w:rsidRDefault="00A11E23" w:rsidP="003D3997"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</w:tr>
      <w:tr w:rsidR="00A11E23" w14:paraId="334BC46F" w14:textId="77777777" w:rsidTr="008D15A3">
        <w:trPr>
          <w:trHeight w:val="540"/>
          <w:jc w:val="center"/>
        </w:trPr>
        <w:tc>
          <w:tcPr>
            <w:tcW w:w="496" w:type="dxa"/>
            <w:vAlign w:val="center"/>
          </w:tcPr>
          <w:p w14:paraId="334BC46B" w14:textId="77777777" w:rsidR="00A11E23" w:rsidRPr="00427E14" w:rsidRDefault="00A11E23" w:rsidP="00A11E23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2" w:type="dxa"/>
            <w:vAlign w:val="center"/>
          </w:tcPr>
          <w:p w14:paraId="334BC46C" w14:textId="77777777" w:rsidR="00A11E23" w:rsidRDefault="00A11E23" w:rsidP="003D3997"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34BC46D" w14:textId="77777777" w:rsidR="00A11E23" w:rsidRDefault="00A11E23" w:rsidP="003D3997"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  <w:vAlign w:val="center"/>
          </w:tcPr>
          <w:p w14:paraId="334BC46E" w14:textId="77777777" w:rsidR="00A11E23" w:rsidRDefault="00A11E23" w:rsidP="003D3997"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</w:tr>
      <w:tr w:rsidR="00A11E23" w14:paraId="334BC474" w14:textId="77777777" w:rsidTr="008D15A3">
        <w:trPr>
          <w:trHeight w:val="540"/>
          <w:jc w:val="center"/>
        </w:trPr>
        <w:tc>
          <w:tcPr>
            <w:tcW w:w="496" w:type="dxa"/>
            <w:vAlign w:val="center"/>
          </w:tcPr>
          <w:p w14:paraId="334BC470" w14:textId="77777777" w:rsidR="00A11E23" w:rsidRPr="00427E14" w:rsidRDefault="00A11E23" w:rsidP="00A11E23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2" w:type="dxa"/>
            <w:vAlign w:val="center"/>
          </w:tcPr>
          <w:p w14:paraId="334BC471" w14:textId="77777777" w:rsidR="00A11E23" w:rsidRDefault="00A11E23" w:rsidP="003D3997"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34BC472" w14:textId="77777777" w:rsidR="00A11E23" w:rsidRDefault="00A11E23" w:rsidP="003D3997"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  <w:vAlign w:val="center"/>
          </w:tcPr>
          <w:p w14:paraId="334BC473" w14:textId="77777777" w:rsidR="00A11E23" w:rsidRDefault="00A11E23" w:rsidP="003D3997"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26504C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</w:tr>
      <w:tr w:rsidR="00A11E23" w14:paraId="334BC479" w14:textId="77777777" w:rsidTr="008D15A3">
        <w:trPr>
          <w:trHeight w:val="540"/>
          <w:jc w:val="center"/>
        </w:trPr>
        <w:tc>
          <w:tcPr>
            <w:tcW w:w="496" w:type="dxa"/>
            <w:vAlign w:val="center"/>
          </w:tcPr>
          <w:p w14:paraId="334BC475" w14:textId="77777777" w:rsidR="00A11E23" w:rsidRPr="00427E14" w:rsidRDefault="00A11E23" w:rsidP="00A11E23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2" w:type="dxa"/>
            <w:vAlign w:val="center"/>
          </w:tcPr>
          <w:p w14:paraId="334BC476" w14:textId="77777777" w:rsidR="00A11E23" w:rsidRDefault="00A11E23" w:rsidP="003D3997"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34BC477" w14:textId="77777777" w:rsidR="00A11E23" w:rsidRDefault="00A11E23" w:rsidP="003D3997"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  <w:vAlign w:val="center"/>
          </w:tcPr>
          <w:p w14:paraId="334BC478" w14:textId="77777777" w:rsidR="00A11E23" w:rsidRDefault="00A11E23" w:rsidP="003D3997"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</w:tr>
      <w:tr w:rsidR="00A11E23" w14:paraId="334BC47E" w14:textId="77777777" w:rsidTr="008D15A3">
        <w:trPr>
          <w:trHeight w:val="540"/>
          <w:jc w:val="center"/>
        </w:trPr>
        <w:tc>
          <w:tcPr>
            <w:tcW w:w="496" w:type="dxa"/>
            <w:vAlign w:val="center"/>
          </w:tcPr>
          <w:p w14:paraId="334BC47A" w14:textId="77777777" w:rsidR="00A11E23" w:rsidRPr="00427E14" w:rsidRDefault="00A11E23" w:rsidP="00A11E23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2" w:type="dxa"/>
            <w:vAlign w:val="center"/>
          </w:tcPr>
          <w:p w14:paraId="334BC47B" w14:textId="77777777" w:rsidR="00A11E23" w:rsidRDefault="00A11E23" w:rsidP="003D3997"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34BC47C" w14:textId="77777777" w:rsidR="00A11E23" w:rsidRDefault="00A11E23" w:rsidP="003D3997"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  <w:vAlign w:val="center"/>
          </w:tcPr>
          <w:p w14:paraId="334BC47D" w14:textId="77777777" w:rsidR="00A11E23" w:rsidRDefault="00A11E23" w:rsidP="003D3997"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</w:tr>
      <w:tr w:rsidR="00A11E23" w14:paraId="334BC483" w14:textId="77777777" w:rsidTr="008D15A3">
        <w:trPr>
          <w:trHeight w:val="540"/>
          <w:jc w:val="center"/>
        </w:trPr>
        <w:tc>
          <w:tcPr>
            <w:tcW w:w="496" w:type="dxa"/>
            <w:vAlign w:val="center"/>
          </w:tcPr>
          <w:p w14:paraId="334BC47F" w14:textId="77777777" w:rsidR="00A11E23" w:rsidRPr="00427E14" w:rsidRDefault="00A11E23" w:rsidP="00A11E23">
            <w:pPr>
              <w:numPr>
                <w:ilvl w:val="0"/>
                <w:numId w:val="1"/>
              </w:numPr>
              <w:ind w:left="357" w:hanging="357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3512" w:type="dxa"/>
            <w:vAlign w:val="center"/>
          </w:tcPr>
          <w:p w14:paraId="334BC480" w14:textId="77777777" w:rsidR="00A11E23" w:rsidRDefault="00A11E23" w:rsidP="003D3997"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3567" w:type="dxa"/>
            <w:vAlign w:val="center"/>
          </w:tcPr>
          <w:p w14:paraId="334BC481" w14:textId="77777777" w:rsidR="00A11E23" w:rsidRDefault="00A11E23" w:rsidP="003D3997"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  <w:tc>
          <w:tcPr>
            <w:tcW w:w="2103" w:type="dxa"/>
            <w:vAlign w:val="center"/>
          </w:tcPr>
          <w:p w14:paraId="334BC482" w14:textId="77777777" w:rsidR="00A11E23" w:rsidRDefault="00A11E23" w:rsidP="003D3997"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instrText xml:space="preserve"> FORMTEXT </w:instrTex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separate"/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t> </w:t>
            </w:r>
            <w:r w:rsidRPr="00755582">
              <w:rPr>
                <w:rFonts w:ascii="Arial" w:hAnsi="Arial" w:cs="Arial"/>
                <w:b/>
                <w:noProof/>
                <w:color w:val="FF6600"/>
                <w:sz w:val="20"/>
                <w:szCs w:val="20"/>
              </w:rPr>
              <w:fldChar w:fldCharType="end"/>
            </w:r>
          </w:p>
        </w:tc>
      </w:tr>
    </w:tbl>
    <w:p w14:paraId="334BC484" w14:textId="77777777" w:rsidR="00A11E23" w:rsidRDefault="00A11E23" w:rsidP="00A11E23">
      <w:pPr>
        <w:pStyle w:val="OTextnormalblok"/>
        <w:ind w:left="0" w:firstLine="0"/>
      </w:pPr>
    </w:p>
    <w:p w14:paraId="334BC485" w14:textId="77777777" w:rsidR="00A11E23" w:rsidRPr="00804A02" w:rsidRDefault="00A11E23" w:rsidP="00A11E23">
      <w:pPr>
        <w:pStyle w:val="OTextnormalblok"/>
        <w:ind w:left="0" w:firstLine="0"/>
      </w:pPr>
    </w:p>
    <w:p w14:paraId="334BC486" w14:textId="77777777" w:rsidR="00660BA1" w:rsidRDefault="00660BA1"/>
    <w:p w14:paraId="334BC487" w14:textId="77777777" w:rsidR="00660BA1" w:rsidRPr="00660BA1" w:rsidRDefault="00660BA1" w:rsidP="00660BA1"/>
    <w:p w14:paraId="334BC488" w14:textId="77777777" w:rsidR="00660BA1" w:rsidRPr="00660BA1" w:rsidRDefault="00660BA1" w:rsidP="00660BA1"/>
    <w:p w14:paraId="334BC489" w14:textId="77777777" w:rsidR="00660BA1" w:rsidRPr="00660BA1" w:rsidRDefault="00660BA1" w:rsidP="00660BA1"/>
    <w:p w14:paraId="334BC48A" w14:textId="77777777" w:rsidR="00660BA1" w:rsidRPr="00660BA1" w:rsidRDefault="00660BA1" w:rsidP="00660BA1"/>
    <w:p w14:paraId="334BC48B" w14:textId="77777777" w:rsidR="00660BA1" w:rsidRPr="00660BA1" w:rsidRDefault="00660BA1" w:rsidP="00660BA1"/>
    <w:p w14:paraId="334BC48C" w14:textId="77777777" w:rsidR="00660BA1" w:rsidRPr="00660BA1" w:rsidRDefault="00660BA1" w:rsidP="00660BA1"/>
    <w:p w14:paraId="334BC48D" w14:textId="77777777" w:rsidR="00660BA1" w:rsidRPr="00660BA1" w:rsidRDefault="00660BA1" w:rsidP="00660BA1"/>
    <w:p w14:paraId="334BC48E" w14:textId="77777777" w:rsidR="00660BA1" w:rsidRPr="00660BA1" w:rsidRDefault="00660BA1" w:rsidP="00660BA1"/>
    <w:p w14:paraId="334BC48F" w14:textId="77777777" w:rsidR="00660BA1" w:rsidRPr="00660BA1" w:rsidRDefault="00660BA1" w:rsidP="00660BA1"/>
    <w:p w14:paraId="334BC490" w14:textId="77777777" w:rsidR="00660BA1" w:rsidRPr="00660BA1" w:rsidRDefault="00660BA1" w:rsidP="00660BA1"/>
    <w:p w14:paraId="334BC491" w14:textId="77777777" w:rsidR="00660BA1" w:rsidRPr="00660BA1" w:rsidRDefault="00660BA1" w:rsidP="00660BA1"/>
    <w:p w14:paraId="334BC492" w14:textId="77777777" w:rsidR="00660BA1" w:rsidRPr="00660BA1" w:rsidRDefault="00660BA1" w:rsidP="00660BA1"/>
    <w:p w14:paraId="334BC493" w14:textId="77777777" w:rsidR="00660BA1" w:rsidRPr="00660BA1" w:rsidRDefault="00660BA1" w:rsidP="00660BA1"/>
    <w:p w14:paraId="334BC494" w14:textId="77777777" w:rsidR="00660BA1" w:rsidRPr="00660BA1" w:rsidRDefault="00660BA1" w:rsidP="00660BA1"/>
    <w:p w14:paraId="334BC495" w14:textId="77777777" w:rsidR="00660BA1" w:rsidRPr="00660BA1" w:rsidRDefault="00660BA1" w:rsidP="00660BA1"/>
    <w:p w14:paraId="334BC496" w14:textId="77777777" w:rsidR="00660BA1" w:rsidRPr="00660BA1" w:rsidRDefault="00660BA1" w:rsidP="00660BA1"/>
    <w:p w14:paraId="334BC497" w14:textId="77777777" w:rsidR="00660BA1" w:rsidRPr="00660BA1" w:rsidRDefault="00660BA1" w:rsidP="00660BA1"/>
    <w:p w14:paraId="334BC498" w14:textId="77777777" w:rsidR="00660BA1" w:rsidRPr="00660BA1" w:rsidRDefault="00660BA1" w:rsidP="00660BA1"/>
    <w:p w14:paraId="334BC499" w14:textId="77777777" w:rsidR="00660BA1" w:rsidRPr="00660BA1" w:rsidRDefault="00660BA1" w:rsidP="00660BA1"/>
    <w:p w14:paraId="334BC49A" w14:textId="77777777" w:rsidR="00660BA1" w:rsidRDefault="00660BA1" w:rsidP="00660BA1"/>
    <w:p w14:paraId="334BC49B" w14:textId="77777777" w:rsidR="00660BA1" w:rsidRDefault="00660BA1" w:rsidP="00660BA1"/>
    <w:p w14:paraId="334BC49C" w14:textId="77777777" w:rsidR="00660BA1" w:rsidRDefault="00660BA1" w:rsidP="00660BA1"/>
    <w:p w14:paraId="334BC49D" w14:textId="77777777" w:rsidR="005D5BB8" w:rsidRPr="00660BA1" w:rsidRDefault="00660BA1" w:rsidP="00660BA1">
      <w:pPr>
        <w:tabs>
          <w:tab w:val="left" w:pos="1275"/>
        </w:tabs>
      </w:pPr>
      <w:r>
        <w:tab/>
      </w:r>
    </w:p>
    <w:sectPr w:rsidR="005D5BB8" w:rsidRPr="00660BA1" w:rsidSect="009C53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18" w:right="1134" w:bottom="992" w:left="1418" w:header="709" w:footer="612" w:gutter="0"/>
      <w:paperSrc w:first="7" w:other="7"/>
      <w:pgNumType w:start="1" w:chapStyle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4217E" w14:textId="77777777" w:rsidR="00833B0E" w:rsidRDefault="00833B0E">
      <w:r>
        <w:separator/>
      </w:r>
    </w:p>
  </w:endnote>
  <w:endnote w:type="continuationSeparator" w:id="0">
    <w:p w14:paraId="35129667" w14:textId="77777777" w:rsidR="00833B0E" w:rsidRDefault="00833B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BC4A4" w14:textId="77777777" w:rsidR="007B6AFA" w:rsidRDefault="00A11E23" w:rsidP="00821399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334BC4A5" w14:textId="77777777" w:rsidR="007B6AFA" w:rsidRDefault="00833B0E" w:rsidP="007B6AFA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BC4A6" w14:textId="22836357" w:rsidR="009C53B6" w:rsidRPr="008D15A3" w:rsidRDefault="00350843" w:rsidP="008D15A3">
    <w:pPr>
      <w:pStyle w:val="Zpat"/>
      <w:rPr>
        <w:rStyle w:val="slostrnky"/>
        <w:rFonts w:ascii="Arial" w:hAnsi="Arial" w:cs="Arial"/>
      </w:rPr>
    </w:pPr>
    <w:r w:rsidRPr="00350843">
      <w:rPr>
        <w:rFonts w:ascii="Arial" w:hAnsi="Arial" w:cs="Arial"/>
        <w:sz w:val="20"/>
        <w:szCs w:val="20"/>
      </w:rPr>
      <w:t xml:space="preserve">Elektrárna </w:t>
    </w:r>
    <w:proofErr w:type="spellStart"/>
    <w:r w:rsidRPr="00350843">
      <w:rPr>
        <w:rFonts w:ascii="Arial" w:hAnsi="Arial" w:cs="Arial"/>
        <w:sz w:val="20"/>
        <w:szCs w:val="20"/>
      </w:rPr>
      <w:t>Počerady</w:t>
    </w:r>
    <w:proofErr w:type="spellEnd"/>
    <w:r w:rsidRPr="00350843">
      <w:rPr>
        <w:rFonts w:ascii="Arial" w:hAnsi="Arial" w:cs="Arial"/>
        <w:sz w:val="20"/>
        <w:szCs w:val="20"/>
      </w:rPr>
      <w:t>, a. s.</w:t>
    </w:r>
    <w:r w:rsidR="008D15A3">
      <w:rPr>
        <w:rFonts w:ascii="Arial" w:hAnsi="Arial" w:cs="Arial"/>
      </w:rPr>
      <w:tab/>
    </w:r>
    <w:r w:rsidR="008D15A3">
      <w:rPr>
        <w:rFonts w:ascii="Arial" w:hAnsi="Arial" w:cs="Arial"/>
      </w:rPr>
      <w:tab/>
    </w:r>
    <w:r w:rsidR="00A11E23" w:rsidRPr="009C53B6">
      <w:rPr>
        <w:rStyle w:val="slostrnky"/>
        <w:rFonts w:ascii="Arial" w:hAnsi="Arial" w:cs="Arial"/>
        <w:sz w:val="18"/>
        <w:szCs w:val="18"/>
      </w:rPr>
      <w:t xml:space="preserve"> </w:t>
    </w:r>
    <w:r w:rsidR="00A11E23">
      <w:rPr>
        <w:rStyle w:val="slostrnky"/>
        <w:rFonts w:ascii="Arial" w:hAnsi="Arial" w:cs="Arial"/>
        <w:sz w:val="18"/>
        <w:szCs w:val="18"/>
      </w:rPr>
      <w:t>2/2</w:t>
    </w:r>
  </w:p>
  <w:p w14:paraId="334BC4A7" w14:textId="77777777" w:rsidR="009A50BA" w:rsidRPr="00FB4806" w:rsidRDefault="00833B0E" w:rsidP="00FB4806">
    <w:pPr>
      <w:pStyle w:val="Zpat"/>
      <w:ind w:right="360"/>
      <w:jc w:val="center"/>
      <w:rPr>
        <w:rFonts w:ascii="Arial" w:hAnsi="Arial" w:cs="Arial"/>
        <w:b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4BC4A9" w14:textId="77777777" w:rsidR="009C53B6" w:rsidRPr="009C53B6" w:rsidRDefault="00A11E23" w:rsidP="00E05930">
    <w:pPr>
      <w:pStyle w:val="Zpat"/>
      <w:ind w:left="1134" w:right="360" w:hanging="1134"/>
      <w:jc w:val="left"/>
      <w:rPr>
        <w:rFonts w:ascii="Arial" w:hAnsi="Arial" w:cs="Arial"/>
        <w:sz w:val="20"/>
        <w:szCs w:val="20"/>
      </w:rPr>
    </w:pPr>
    <w:r w:rsidRPr="00E05930">
      <w:rPr>
        <w:rFonts w:ascii="Arial" w:hAnsi="Arial" w:cs="Arial"/>
        <w:b/>
        <w:sz w:val="20"/>
        <w:szCs w:val="20"/>
      </w:rPr>
      <w:t>Poznámka:</w:t>
    </w:r>
    <w:r w:rsidRPr="009C53B6">
      <w:rPr>
        <w:rFonts w:ascii="Arial" w:hAnsi="Arial" w:cs="Arial"/>
        <w:sz w:val="20"/>
        <w:szCs w:val="20"/>
      </w:rPr>
      <w:t xml:space="preserve"> Originál vyplněného </w:t>
    </w:r>
    <w:r>
      <w:rPr>
        <w:rFonts w:ascii="Arial" w:hAnsi="Arial" w:cs="Arial"/>
        <w:sz w:val="20"/>
        <w:szCs w:val="20"/>
      </w:rPr>
      <w:t>dotazníku</w:t>
    </w:r>
    <w:r w:rsidRPr="009C53B6">
      <w:rPr>
        <w:rFonts w:ascii="Arial" w:hAnsi="Arial" w:cs="Arial"/>
        <w:sz w:val="20"/>
        <w:szCs w:val="20"/>
      </w:rPr>
      <w:t xml:space="preserve"> zašle zhotovitel osobě oprávněné</w:t>
    </w:r>
    <w:r>
      <w:rPr>
        <w:rFonts w:ascii="Arial" w:hAnsi="Arial" w:cs="Arial"/>
        <w:sz w:val="20"/>
        <w:szCs w:val="20"/>
      </w:rPr>
      <w:t>/pověřené</w:t>
    </w:r>
    <w:r w:rsidRPr="009C53B6"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 xml:space="preserve">jednat </w:t>
    </w:r>
    <w:r w:rsidRPr="009C53B6">
      <w:rPr>
        <w:rFonts w:ascii="Arial" w:hAnsi="Arial" w:cs="Arial"/>
        <w:sz w:val="20"/>
        <w:szCs w:val="20"/>
      </w:rPr>
      <w:t>ve věcech technických a realizačních</w:t>
    </w:r>
    <w:r>
      <w:rPr>
        <w:rFonts w:ascii="Arial" w:hAnsi="Arial" w:cs="Arial"/>
        <w:sz w:val="20"/>
        <w:szCs w:val="20"/>
      </w:rPr>
      <w:t>.</w:t>
    </w:r>
  </w:p>
  <w:p w14:paraId="334BC4AA" w14:textId="77777777" w:rsidR="009A50BA" w:rsidRDefault="00833B0E">
    <w:pPr>
      <w:pStyle w:val="Zpat"/>
      <w:jc w:val="center"/>
      <w:rPr>
        <w:b/>
      </w:rPr>
    </w:pPr>
  </w:p>
  <w:p w14:paraId="334BC4AB" w14:textId="7F38271C" w:rsidR="009A50BA" w:rsidRPr="00FC3CB9" w:rsidRDefault="00350843" w:rsidP="008D15A3">
    <w:pPr>
      <w:pStyle w:val="Zpat"/>
      <w:rPr>
        <w:rFonts w:ascii="Arial" w:hAnsi="Arial" w:cs="Arial"/>
        <w:sz w:val="18"/>
        <w:szCs w:val="18"/>
      </w:rPr>
    </w:pPr>
    <w:r w:rsidRPr="00350843">
      <w:rPr>
        <w:rFonts w:ascii="Arial" w:hAnsi="Arial" w:cs="Arial"/>
        <w:sz w:val="20"/>
        <w:szCs w:val="20"/>
      </w:rPr>
      <w:t xml:space="preserve">Elektrárna </w:t>
    </w:r>
    <w:proofErr w:type="spellStart"/>
    <w:r w:rsidRPr="00350843">
      <w:rPr>
        <w:rFonts w:ascii="Arial" w:hAnsi="Arial" w:cs="Arial"/>
        <w:sz w:val="20"/>
        <w:szCs w:val="20"/>
      </w:rPr>
      <w:t>Počerady</w:t>
    </w:r>
    <w:proofErr w:type="spellEnd"/>
    <w:r w:rsidRPr="00350843">
      <w:rPr>
        <w:rFonts w:ascii="Arial" w:hAnsi="Arial" w:cs="Arial"/>
        <w:sz w:val="20"/>
        <w:szCs w:val="20"/>
      </w:rPr>
      <w:t>, a. s.</w:t>
    </w:r>
    <w:r w:rsidR="008D15A3">
      <w:rPr>
        <w:rFonts w:ascii="Arial" w:hAnsi="Arial" w:cs="Arial"/>
        <w:i/>
        <w:iCs/>
        <w:sz w:val="20"/>
        <w:szCs w:val="20"/>
      </w:rPr>
      <w:tab/>
    </w:r>
    <w:r w:rsidR="00A11E23" w:rsidRPr="00FC3CB9">
      <w:rPr>
        <w:rFonts w:ascii="Arial" w:hAnsi="Arial" w:cs="Arial"/>
        <w:b/>
        <w:i/>
        <w:sz w:val="18"/>
        <w:szCs w:val="18"/>
      </w:rPr>
      <w:tab/>
    </w:r>
    <w:r w:rsidR="00A11E23" w:rsidRPr="00FC3CB9">
      <w:rPr>
        <w:rStyle w:val="slostrnky"/>
        <w:rFonts w:ascii="Arial" w:hAnsi="Arial" w:cs="Arial"/>
        <w:sz w:val="18"/>
        <w:szCs w:val="18"/>
      </w:rPr>
      <w:fldChar w:fldCharType="begin"/>
    </w:r>
    <w:r w:rsidR="00A11E23" w:rsidRPr="00FC3CB9">
      <w:rPr>
        <w:rStyle w:val="slostrnky"/>
        <w:rFonts w:ascii="Arial" w:hAnsi="Arial" w:cs="Arial"/>
        <w:sz w:val="18"/>
        <w:szCs w:val="18"/>
      </w:rPr>
      <w:instrText xml:space="preserve"> PAGE </w:instrText>
    </w:r>
    <w:r w:rsidR="00A11E23" w:rsidRPr="00FC3CB9">
      <w:rPr>
        <w:rStyle w:val="slostrnky"/>
        <w:rFonts w:ascii="Arial" w:hAnsi="Arial" w:cs="Arial"/>
        <w:sz w:val="18"/>
        <w:szCs w:val="18"/>
      </w:rPr>
      <w:fldChar w:fldCharType="separate"/>
    </w:r>
    <w:r w:rsidR="0066111F">
      <w:rPr>
        <w:rStyle w:val="slostrnky"/>
        <w:rFonts w:ascii="Arial" w:hAnsi="Arial" w:cs="Arial"/>
        <w:noProof/>
        <w:sz w:val="18"/>
        <w:szCs w:val="18"/>
      </w:rPr>
      <w:t>1</w:t>
    </w:r>
    <w:r w:rsidR="00A11E23" w:rsidRPr="00FC3CB9">
      <w:rPr>
        <w:rStyle w:val="slostrnky"/>
        <w:rFonts w:ascii="Arial" w:hAnsi="Arial" w:cs="Arial"/>
        <w:sz w:val="18"/>
        <w:szCs w:val="18"/>
      </w:rPr>
      <w:fldChar w:fldCharType="end"/>
    </w:r>
    <w:r w:rsidR="00A11E23" w:rsidRPr="00FC3CB9">
      <w:rPr>
        <w:rStyle w:val="slostrnky"/>
        <w:rFonts w:ascii="Arial" w:hAnsi="Arial" w:cs="Arial"/>
        <w:sz w:val="18"/>
        <w:szCs w:val="18"/>
      </w:rPr>
      <w:t>/</w:t>
    </w:r>
    <w:r w:rsidR="00A11E23" w:rsidRPr="00FC3CB9">
      <w:rPr>
        <w:rStyle w:val="slostrnky"/>
        <w:rFonts w:ascii="Arial" w:hAnsi="Arial" w:cs="Arial"/>
        <w:sz w:val="18"/>
        <w:szCs w:val="18"/>
      </w:rPr>
      <w:fldChar w:fldCharType="begin"/>
    </w:r>
    <w:r w:rsidR="00A11E23" w:rsidRPr="00FC3CB9">
      <w:rPr>
        <w:rStyle w:val="slostrnky"/>
        <w:rFonts w:ascii="Arial" w:hAnsi="Arial" w:cs="Arial"/>
        <w:sz w:val="18"/>
        <w:szCs w:val="18"/>
      </w:rPr>
      <w:instrText xml:space="preserve"> NUMPAGES </w:instrText>
    </w:r>
    <w:r w:rsidR="00A11E23" w:rsidRPr="00FC3CB9">
      <w:rPr>
        <w:rStyle w:val="slostrnky"/>
        <w:rFonts w:ascii="Arial" w:hAnsi="Arial" w:cs="Arial"/>
        <w:sz w:val="18"/>
        <w:szCs w:val="18"/>
      </w:rPr>
      <w:fldChar w:fldCharType="separate"/>
    </w:r>
    <w:r w:rsidR="0066111F">
      <w:rPr>
        <w:rStyle w:val="slostrnky"/>
        <w:rFonts w:ascii="Arial" w:hAnsi="Arial" w:cs="Arial"/>
        <w:noProof/>
        <w:sz w:val="18"/>
        <w:szCs w:val="18"/>
      </w:rPr>
      <w:t>2</w:t>
    </w:r>
    <w:r w:rsidR="00A11E23" w:rsidRPr="00FC3CB9">
      <w:rPr>
        <w:rStyle w:val="slostrnky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BBF990A" w14:textId="77777777" w:rsidR="00833B0E" w:rsidRDefault="00833B0E">
      <w:r>
        <w:separator/>
      </w:r>
    </w:p>
  </w:footnote>
  <w:footnote w:type="continuationSeparator" w:id="0">
    <w:p w14:paraId="27E6477D" w14:textId="77777777" w:rsidR="00833B0E" w:rsidRDefault="00833B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1F855" w14:textId="77777777" w:rsidR="00350843" w:rsidRDefault="0035084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AC214C" w14:textId="7481CC1A" w:rsidR="00350843" w:rsidRDefault="0035084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27FF656" wp14:editId="20EBF059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945" cy="273050"/>
              <wp:effectExtent l="0" t="0" r="0" b="12700"/>
              <wp:wrapNone/>
              <wp:docPr id="1" name="MSIPCM2b8a4db59cface9fa36d7698" descr="{&quot;HashCode&quot;:-1649102963,&quot;Height&quot;:842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A662853" w14:textId="1F4E7534" w:rsidR="00350843" w:rsidRPr="00350843" w:rsidRDefault="00350843" w:rsidP="00350843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FF656" id="_x0000_t202" coordsize="21600,21600" o:spt="202" path="m,l,21600r21600,l21600,xe">
              <v:stroke joinstyle="miter"/>
              <v:path gradientshapeok="t" o:connecttype="rect"/>
            </v:shapetype>
            <v:shape id="MSIPCM2b8a4db59cface9fa36d7698" o:spid="_x0000_s1026" type="#_x0000_t202" alt="{&quot;HashCode&quot;:-1649102963,&quot;Height&quot;:842.0,&quot;Width&quot;:595.0,&quot;Placement&quot;:&quot;Header&quot;,&quot;Index&quot;:&quot;Primary&quot;,&quot;Section&quot;:1,&quot;Top&quot;:0.0,&quot;Left&quot;:0.0}" style="position:absolute;left:0;text-align:left;margin-left:0;margin-top:25pt;width:595.35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" o:allowincell="f" filled="f" stroked="f" strokeweight=".5pt">
              <v:textbox inset=",0,30pt,0">
                <w:txbxContent>
                  <w:p w14:paraId="0A662853" w14:textId="1F4E7534" w:rsidR="00350843" w:rsidRPr="00350843" w:rsidRDefault="00350843" w:rsidP="00350843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B97CBB" w14:textId="6F827106" w:rsidR="00350843" w:rsidRDefault="00350843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A36F7A6" wp14:editId="6ED83D64">
              <wp:simplePos x="0" y="0"/>
              <wp:positionH relativeFrom="page">
                <wp:posOffset>0</wp:posOffset>
              </wp:positionH>
              <wp:positionV relativeFrom="page">
                <wp:posOffset>317500</wp:posOffset>
              </wp:positionV>
              <wp:extent cx="7560945" cy="273050"/>
              <wp:effectExtent l="0" t="0" r="0" b="12700"/>
              <wp:wrapNone/>
              <wp:docPr id="3" name="MSIPCM658147f98b1a52823b4a931d" descr="{&quot;HashCode&quot;:-1649102963,&quot;Height&quot;:842.0,&quot;Width&quot;:595.0,&quot;Placement&quot;:&quot;Head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945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52B47F2" w14:textId="1FF30450" w:rsidR="00350843" w:rsidRPr="00350843" w:rsidRDefault="00350843" w:rsidP="00350843">
                          <w:pPr>
                            <w:jc w:val="right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38100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A36F7A6" id="_x0000_t202" coordsize="21600,21600" o:spt="202" path="m,l,21600r21600,l21600,xe">
              <v:stroke joinstyle="miter"/>
              <v:path gradientshapeok="t" o:connecttype="rect"/>
            </v:shapetype>
            <v:shape id="MSIPCM658147f98b1a52823b4a931d" o:spid="_x0000_s1027" type="#_x0000_t202" alt="{&quot;HashCode&quot;:-1649102963,&quot;Height&quot;:842.0,&quot;Width&quot;:595.0,&quot;Placement&quot;:&quot;Header&quot;,&quot;Index&quot;:&quot;FirstPage&quot;,&quot;Section&quot;:1,&quot;Top&quot;:0.0,&quot;Left&quot;:0.0}" style="position:absolute;left:0;text-align:left;margin-left:0;margin-top:25pt;width:595.35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" o:allowincell="f" filled="f" stroked="f" strokeweight=".5pt">
              <v:textbox inset=",0,30pt,0">
                <w:txbxContent>
                  <w:p w14:paraId="152B47F2" w14:textId="1FF30450" w:rsidR="00350843" w:rsidRPr="00350843" w:rsidRDefault="00350843" w:rsidP="00350843">
                    <w:pPr>
                      <w:jc w:val="right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FB023D"/>
    <w:multiLevelType w:val="hybridMultilevel"/>
    <w:tmpl w:val="E17E4734"/>
    <w:lvl w:ilvl="0" w:tplc="283E1CF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CB6"/>
    <w:rsid w:val="000F10DF"/>
    <w:rsid w:val="001B0939"/>
    <w:rsid w:val="00290856"/>
    <w:rsid w:val="00350843"/>
    <w:rsid w:val="003511A4"/>
    <w:rsid w:val="003E6F8C"/>
    <w:rsid w:val="005448A6"/>
    <w:rsid w:val="00564288"/>
    <w:rsid w:val="005D5BB8"/>
    <w:rsid w:val="00621CB6"/>
    <w:rsid w:val="00660BA1"/>
    <w:rsid w:val="0066111F"/>
    <w:rsid w:val="00751D4B"/>
    <w:rsid w:val="007E30FF"/>
    <w:rsid w:val="00833B0E"/>
    <w:rsid w:val="008D15A3"/>
    <w:rsid w:val="00A05A30"/>
    <w:rsid w:val="00A11E23"/>
    <w:rsid w:val="00B22ED3"/>
    <w:rsid w:val="00BE6A0F"/>
    <w:rsid w:val="00C67C44"/>
    <w:rsid w:val="00D30906"/>
    <w:rsid w:val="00DD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34BC3E6"/>
  <w15:chartTrackingRefBased/>
  <w15:docId w15:val="{C32152D2-D806-494C-9391-83ED1390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11E2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A11E23"/>
    <w:pPr>
      <w:tabs>
        <w:tab w:val="center" w:pos="4819"/>
        <w:tab w:val="right" w:pos="9071"/>
      </w:tabs>
      <w:jc w:val="both"/>
    </w:pPr>
  </w:style>
  <w:style w:type="character" w:customStyle="1" w:styleId="ZpatChar">
    <w:name w:val="Zápatí Char"/>
    <w:basedOn w:val="Standardnpsmoodstavce"/>
    <w:link w:val="Zpat"/>
    <w:rsid w:val="00A11E2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A11E23"/>
    <w:pPr>
      <w:tabs>
        <w:tab w:val="center" w:pos="4819"/>
        <w:tab w:val="right" w:pos="9071"/>
      </w:tabs>
      <w:jc w:val="both"/>
    </w:pPr>
  </w:style>
  <w:style w:type="character" w:customStyle="1" w:styleId="ZhlavChar">
    <w:name w:val="Záhlaví Char"/>
    <w:basedOn w:val="Standardnpsmoodstavce"/>
    <w:link w:val="Zhlav"/>
    <w:rsid w:val="00A11E23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A11E23"/>
  </w:style>
  <w:style w:type="paragraph" w:customStyle="1" w:styleId="Textdokumentu">
    <w:name w:val="Text dokumentu"/>
    <w:basedOn w:val="Normln"/>
    <w:link w:val="TextdokumentuChar"/>
    <w:rsid w:val="00A11E23"/>
    <w:pPr>
      <w:spacing w:after="120"/>
    </w:pPr>
    <w:rPr>
      <w:rFonts w:ascii="Arial" w:hAnsi="Arial" w:cs="Arial"/>
      <w:sz w:val="22"/>
      <w:szCs w:val="22"/>
    </w:rPr>
  </w:style>
  <w:style w:type="character" w:customStyle="1" w:styleId="TextdokumentuChar">
    <w:name w:val="Text dokumentu Char"/>
    <w:link w:val="Textdokumentu"/>
    <w:rsid w:val="00A11E23"/>
    <w:rPr>
      <w:rFonts w:ascii="Arial" w:eastAsia="Times New Roman" w:hAnsi="Arial" w:cs="Arial"/>
      <w:lang w:eastAsia="cs-CZ"/>
    </w:rPr>
  </w:style>
  <w:style w:type="paragraph" w:customStyle="1" w:styleId="OTextnormalblok">
    <w:name w:val="O Text normal blok"/>
    <w:basedOn w:val="Normln"/>
    <w:link w:val="OTextnormalblokCharChar"/>
    <w:autoRedefine/>
    <w:rsid w:val="00A11E23"/>
    <w:pPr>
      <w:tabs>
        <w:tab w:val="left" w:pos="180"/>
        <w:tab w:val="left" w:pos="540"/>
        <w:tab w:val="left" w:pos="720"/>
        <w:tab w:val="num" w:pos="900"/>
      </w:tabs>
      <w:ind w:left="902" w:hanging="902"/>
    </w:pPr>
    <w:rPr>
      <w:rFonts w:ascii="Arial" w:hAnsi="Arial" w:cs="Arial"/>
      <w:sz w:val="22"/>
      <w:szCs w:val="22"/>
    </w:rPr>
  </w:style>
  <w:style w:type="character" w:customStyle="1" w:styleId="OTextnormalblokCharChar">
    <w:name w:val="O Text normal blok Char Char"/>
    <w:link w:val="OTextnormalblok"/>
    <w:rsid w:val="00A11E23"/>
    <w:rPr>
      <w:rFonts w:ascii="Arial" w:eastAsia="Times New Roman" w:hAnsi="Arial" w:cs="Arial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E38C908D75F284C93BF599BDFF1983F" ma:contentTypeVersion="0" ma:contentTypeDescription="Vytvoří nový dokument" ma:contentTypeScope="" ma:versionID="039a332d931a45c87ff6547fbb41c86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9E13C4-BE2B-47AE-A4D2-388D465D4C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289EAA1-0101-4559-9921-DDB14135B38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99AECE7-688E-40DF-A521-757EBB2322A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516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Severní energetická a.s.</Company>
  <LinksUpToDate>false</LinksUpToDate>
  <CharactersWithSpaces>3559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RP_Fox</dc:creator>
  <cp:keywords/>
  <dc:description/>
  <cp:lastModifiedBy>Holub Aleš</cp:lastModifiedBy>
  <cp:revision>9</cp:revision>
  <dcterms:created xsi:type="dcterms:W3CDTF">2016-03-07T13:21:00Z</dcterms:created>
  <dcterms:modified xsi:type="dcterms:W3CDTF">2023-01-24T10:47:00Z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0x010100FE38C908D75F284C93BF599BDFF1983F</vt:lpwstr>
  </property>
  <property fmtid="{D5CDD505-2E9C-101B-9397-08002B2CF9AE}" pid="3" name="MSIP_Label_a33b3253-da69-42b4-943e-d791e26624db_Enabled">
    <vt:lpwstr>true</vt:lpwstr>
  </property>
  <property fmtid="{D5CDD505-2E9C-101B-9397-08002B2CF9AE}" pid="4" name="MSIP_Label_a33b3253-da69-42b4-943e-d791e26624db_SetDate">
    <vt:lpwstr>2020-12-04T12:26:54Z</vt:lpwstr>
  </property>
  <property fmtid="{D5CDD505-2E9C-101B-9397-08002B2CF9AE}" pid="5" name="MSIP_Label_a33b3253-da69-42b4-943e-d791e26624db_Method">
    <vt:lpwstr>Privileged</vt:lpwstr>
  </property>
  <property fmtid="{D5CDD505-2E9C-101B-9397-08002B2CF9AE}" pid="6" name="MSIP_Label_a33b3253-da69-42b4-943e-d791e26624db_Name">
    <vt:lpwstr>L00089</vt:lpwstr>
  </property>
  <property fmtid="{D5CDD505-2E9C-101B-9397-08002B2CF9AE}" pid="7" name="MSIP_Label_a33b3253-da69-42b4-943e-d791e26624db_SiteId">
    <vt:lpwstr>b233f9e1-5599-4693-9cef-38858fe25406</vt:lpwstr>
  </property>
  <property fmtid="{D5CDD505-2E9C-101B-9397-08002B2CF9AE}" pid="8" name="MSIP_Label_a33b3253-da69-42b4-943e-d791e26624db_ActionId">
    <vt:lpwstr>0a4f3520-ce64-4f3c-84f3-443fdc438c1f</vt:lpwstr>
  </property>
  <property fmtid="{D5CDD505-2E9C-101B-9397-08002B2CF9AE}" pid="9" name="MSIP_Label_a33b3253-da69-42b4-943e-d791e26624db_ContentBits">
    <vt:lpwstr>1</vt:lpwstr>
  </property>
  <property fmtid="{D5CDD505-2E9C-101B-9397-08002B2CF9AE}" pid="10" name="DocumentClasification">
    <vt:lpwstr>Interní</vt:lpwstr>
  </property>
  <property fmtid="{D5CDD505-2E9C-101B-9397-08002B2CF9AE}" pid="11" name="CEZ_DLP">
    <vt:lpwstr>CEZ:CEZ-DKE:C</vt:lpwstr>
  </property>
  <property fmtid="{D5CDD505-2E9C-101B-9397-08002B2CF9AE}" pid="12" name="CEZ_MIPLabelName">
    <vt:lpwstr>Internal-CEZ-DKE</vt:lpwstr>
  </property>
</Properties>
</file>